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AC" w:rsidRDefault="00CA27AC" w:rsidP="000846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:rsidR="00CA27AC" w:rsidRPr="0008469C" w:rsidRDefault="00CA27AC" w:rsidP="000846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469C">
        <w:rPr>
          <w:rFonts w:ascii="Times New Roman" w:hAnsi="Times New Roman" w:cs="Times New Roman"/>
          <w:b/>
          <w:bCs/>
          <w:sz w:val="26"/>
          <w:szCs w:val="26"/>
        </w:rPr>
        <w:t xml:space="preserve">Российская  Федерация </w:t>
      </w:r>
    </w:p>
    <w:p w:rsidR="00CA27AC" w:rsidRPr="0008469C" w:rsidRDefault="00CA27AC" w:rsidP="000846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A27AC" w:rsidRPr="0008469C" w:rsidRDefault="00CA27AC" w:rsidP="000846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469C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ЗМЕИНОГОРСКОГО РАЙОНА </w:t>
      </w:r>
    </w:p>
    <w:p w:rsidR="00CA27AC" w:rsidRPr="0008469C" w:rsidRDefault="00CA27AC" w:rsidP="000846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469C">
        <w:rPr>
          <w:rFonts w:ascii="Times New Roman" w:hAnsi="Times New Roman" w:cs="Times New Roman"/>
          <w:b/>
          <w:bCs/>
          <w:sz w:val="26"/>
          <w:szCs w:val="26"/>
        </w:rPr>
        <w:t xml:space="preserve">АЛТАЙСКОГО  КРАЯ </w:t>
      </w:r>
    </w:p>
    <w:p w:rsidR="00CA27AC" w:rsidRPr="0008469C" w:rsidRDefault="00CA27AC" w:rsidP="00084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27AC" w:rsidRPr="0008469C" w:rsidRDefault="00CA27AC" w:rsidP="0008469C">
      <w:pPr>
        <w:spacing w:before="240" w:after="60" w:line="240" w:lineRule="auto"/>
        <w:jc w:val="center"/>
        <w:outlineLvl w:val="6"/>
        <w:rPr>
          <w:rFonts w:ascii="Arial" w:hAnsi="Arial" w:cs="Arial"/>
          <w:b/>
          <w:bCs/>
          <w:sz w:val="36"/>
          <w:szCs w:val="36"/>
        </w:rPr>
      </w:pPr>
      <w:r w:rsidRPr="0008469C">
        <w:rPr>
          <w:rFonts w:ascii="Arial" w:hAnsi="Arial" w:cs="Arial"/>
          <w:b/>
          <w:bCs/>
          <w:sz w:val="36"/>
          <w:szCs w:val="36"/>
        </w:rPr>
        <w:t>П О С Т А Н О В Л Е Н И Е</w:t>
      </w:r>
    </w:p>
    <w:p w:rsidR="00CA27AC" w:rsidRPr="0008469C" w:rsidRDefault="00CA27AC" w:rsidP="0008469C">
      <w:pPr>
        <w:spacing w:after="0" w:line="240" w:lineRule="auto"/>
        <w:ind w:right="43"/>
        <w:rPr>
          <w:rFonts w:ascii="Times New Roman" w:hAnsi="Times New Roman" w:cs="Times New Roman"/>
          <w:color w:val="000000"/>
          <w:sz w:val="28"/>
          <w:szCs w:val="28"/>
        </w:rPr>
      </w:pPr>
    </w:p>
    <w:p w:rsidR="00CA27AC" w:rsidRPr="0008469C" w:rsidRDefault="00CA27AC" w:rsidP="0008469C">
      <w:pPr>
        <w:spacing w:after="0" w:line="240" w:lineRule="auto"/>
        <w:ind w:right="4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23.12.2021</w:t>
      </w:r>
      <w:r w:rsidRPr="007B3A6C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7B3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7B3A6C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644                                          </w:t>
      </w:r>
      <w:r w:rsidRPr="0008469C">
        <w:rPr>
          <w:rFonts w:ascii="Times New Roman" w:hAnsi="Times New Roman" w:cs="Times New Roman"/>
          <w:color w:val="000000"/>
          <w:sz w:val="24"/>
          <w:szCs w:val="24"/>
        </w:rPr>
        <w:t>г. Змеиногорск</w:t>
      </w:r>
    </w:p>
    <w:p w:rsidR="00CA27AC" w:rsidRPr="0008469C" w:rsidRDefault="00CA27AC" w:rsidP="000846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27AC" w:rsidRPr="0008469C" w:rsidRDefault="00CA27AC" w:rsidP="005E0EE0">
      <w:pPr>
        <w:tabs>
          <w:tab w:val="left" w:pos="709"/>
        </w:tabs>
        <w:spacing w:after="0" w:line="240" w:lineRule="auto"/>
        <w:ind w:right="4777"/>
        <w:jc w:val="both"/>
        <w:rPr>
          <w:rFonts w:ascii="Times New Roman" w:hAnsi="Times New Roman" w:cs="Times New Roman"/>
          <w:sz w:val="24"/>
          <w:szCs w:val="24"/>
        </w:rPr>
      </w:pPr>
      <w:r w:rsidRPr="0008469C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</w:t>
      </w:r>
      <w:r>
        <w:rPr>
          <w:rFonts w:ascii="Times New Roman" w:hAnsi="Times New Roman" w:cs="Times New Roman"/>
          <w:sz w:val="24"/>
          <w:szCs w:val="24"/>
        </w:rPr>
        <w:t>ации Змеиногорского района от 13.10.2020 № 442</w:t>
      </w:r>
      <w:r w:rsidRPr="0008469C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«Обеспечение прав граждан и их безопасности на территории  Змеиногорского района» на 2021-2025</w:t>
      </w:r>
      <w:r w:rsidRPr="0008469C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CA27AC" w:rsidRDefault="00CA27AC" w:rsidP="00C63BF9">
      <w:pPr>
        <w:pStyle w:val="NormalWeb"/>
        <w:tabs>
          <w:tab w:val="left" w:pos="709"/>
        </w:tabs>
        <w:jc w:val="both"/>
        <w:rPr>
          <w:color w:val="000000"/>
        </w:rPr>
      </w:pPr>
      <w:r>
        <w:t xml:space="preserve">            </w:t>
      </w:r>
      <w:r w:rsidRPr="00C63BF9">
        <w:rPr>
          <w:color w:val="000000"/>
        </w:rPr>
        <w:t>В соответствии со статьей 179 Бюджетного кодекса Российской Федерации, постановлением Администрации Змеиногорского района № 492 от 15.10.2021 «О внесении изменений в постановление Администрации Змеиногорского района от 05.03.2020 года № 66 «Об утверждении порядка разработки реализации и оценки эффективности муниципальных программ», в целях совершенствования механизма программно-целевого планирования ПОСТАНОВЛЯЮ</w:t>
      </w:r>
      <w:r>
        <w:rPr>
          <w:color w:val="000000"/>
        </w:rPr>
        <w:t>:</w:t>
      </w:r>
    </w:p>
    <w:p w:rsidR="00CA27AC" w:rsidRPr="00C63BF9" w:rsidRDefault="00CA27AC" w:rsidP="00C63BF9">
      <w:pPr>
        <w:pStyle w:val="NormalWeb"/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08469C">
        <w:rPr>
          <w:color w:val="000000"/>
        </w:rPr>
        <w:t>1. Внести в постановление Администр</w:t>
      </w:r>
      <w:r>
        <w:rPr>
          <w:color w:val="000000"/>
        </w:rPr>
        <w:t>ации Змеиногорского района от 13.10.2020 № 442</w:t>
      </w:r>
      <w:r w:rsidRPr="0008469C">
        <w:rPr>
          <w:color w:val="000000"/>
        </w:rPr>
        <w:t xml:space="preserve"> «Об утверждении муниципальной Программы </w:t>
      </w:r>
      <w:r>
        <w:t>«Обеспечение прав граждан и их безопасности на территории  Змеиногорского района» на 2021-2025</w:t>
      </w:r>
      <w:r w:rsidRPr="0008469C">
        <w:t xml:space="preserve"> годы, следующие изменения:</w:t>
      </w:r>
    </w:p>
    <w:p w:rsidR="00CA27AC" w:rsidRDefault="00CA27AC" w:rsidP="005E0EE0">
      <w:pPr>
        <w:pStyle w:val="NormalWeb"/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C63BF9">
        <w:rPr>
          <w:color w:val="000000"/>
        </w:rPr>
        <w:t>1.1. Паспорт муниципальной программы "</w:t>
      </w:r>
      <w:r>
        <w:rPr>
          <w:color w:val="000000"/>
        </w:rPr>
        <w:t>Обеспечение прав граждан и их безопасности на территории Змеиногорского района</w:t>
      </w:r>
      <w:r w:rsidRPr="00C63BF9">
        <w:rPr>
          <w:color w:val="000000"/>
        </w:rPr>
        <w:t>" на 2021 - 2025</w:t>
      </w:r>
      <w:r>
        <w:rPr>
          <w:color w:val="000000"/>
        </w:rPr>
        <w:t xml:space="preserve"> годы изложить в новой редакции согласно Приложению № 1</w:t>
      </w:r>
      <w:r w:rsidRPr="00C63BF9">
        <w:rPr>
          <w:color w:val="000000"/>
        </w:rPr>
        <w:t xml:space="preserve"> </w:t>
      </w:r>
      <w:r>
        <w:rPr>
          <w:color w:val="000000"/>
        </w:rPr>
        <w:t>к настоящему постановлению.</w:t>
      </w:r>
    </w:p>
    <w:p w:rsidR="00CA27AC" w:rsidRDefault="00CA27AC" w:rsidP="005E0EE0">
      <w:pPr>
        <w:pStyle w:val="NormalWeb"/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           1.2. Таблицу №4 муниципальной программы «Обеспечение прав граждан и из безопасности на территории Змеиногорского района» на 2021-2025 годы изложить в новой редакции согласно Приложению № 2 к настоящему постановлению.</w:t>
      </w:r>
    </w:p>
    <w:p w:rsidR="00CA27AC" w:rsidRDefault="00CA27AC" w:rsidP="005E0EE0">
      <w:pPr>
        <w:pStyle w:val="NormalWeb"/>
        <w:tabs>
          <w:tab w:val="left" w:pos="709"/>
        </w:tabs>
        <w:jc w:val="both"/>
      </w:pPr>
      <w:r>
        <w:t xml:space="preserve">           1.3.</w:t>
      </w:r>
      <w:r w:rsidRPr="0008469C">
        <w:t xml:space="preserve"> В паспорт</w:t>
      </w:r>
      <w:r>
        <w:t>е подпрограммы 1 абзаца 2 раздела 2  «Приоритеты региональной политики в сфере реализации подпрограммы 1, цели, задачи и мероприятия, показатели достижения целей и решения задач, ожидаемые конечные результаты, сроки и этапы реализации подпрограммы 1»  дополнить мероприятиями следующего содержания</w:t>
      </w:r>
      <w:r w:rsidRPr="0008469C">
        <w:t>:</w:t>
      </w:r>
    </w:p>
    <w:p w:rsidR="00CA27AC" w:rsidRDefault="00CA27AC" w:rsidP="00CF036B">
      <w:pPr>
        <w:pStyle w:val="NormalWeb"/>
        <w:tabs>
          <w:tab w:val="left" w:pos="709"/>
        </w:tabs>
        <w:jc w:val="both"/>
      </w:pPr>
      <w:r>
        <w:t xml:space="preserve">           «Мероприятие 1.1.3.9. Организация взаимодействия с целью профилактического учета лиц, осужденных к наказаниям, не связанным с лишением свободы,  лиц, освободившихся из  мест лишения свободы и вернувшихся на территорию Змеиногорского района, а также лиц, находящихся под административным надзором, для организации их социальной адаптации и ресоциализации. </w:t>
      </w:r>
    </w:p>
    <w:p w:rsidR="00CA27AC" w:rsidRDefault="00CA27AC" w:rsidP="00CF036B">
      <w:pPr>
        <w:pStyle w:val="NormalWeb"/>
        <w:tabs>
          <w:tab w:val="left" w:pos="709"/>
        </w:tabs>
        <w:jc w:val="both"/>
      </w:pPr>
      <w:r>
        <w:t xml:space="preserve">           Участники:</w:t>
      </w:r>
    </w:p>
    <w:p w:rsidR="00CA27AC" w:rsidRDefault="00CA27AC" w:rsidP="005E0EE0">
      <w:pPr>
        <w:pStyle w:val="NormalWeb"/>
        <w:tabs>
          <w:tab w:val="left" w:pos="709"/>
        </w:tabs>
        <w:jc w:val="both"/>
      </w:pPr>
      <w:r>
        <w:t xml:space="preserve">           МО МВД России «Змеиногорский» (по согласованию);</w:t>
      </w:r>
    </w:p>
    <w:p w:rsidR="00CA27AC" w:rsidRDefault="00CA27AC" w:rsidP="005E0EE0">
      <w:pPr>
        <w:pStyle w:val="NormalWeb"/>
        <w:tabs>
          <w:tab w:val="left" w:pos="709"/>
        </w:tabs>
        <w:jc w:val="both"/>
      </w:pPr>
      <w:r>
        <w:t xml:space="preserve">           КГБУЗ «ЦРБ г. Змеиногорска»</w:t>
      </w:r>
      <w:r w:rsidRPr="00CF0730">
        <w:t xml:space="preserve"> </w:t>
      </w:r>
      <w:r>
        <w:t>(по согласованию);</w:t>
      </w:r>
    </w:p>
    <w:p w:rsidR="00CA27AC" w:rsidRDefault="00CA27AC" w:rsidP="00CF036B">
      <w:pPr>
        <w:pStyle w:val="NormalWeb"/>
        <w:tabs>
          <w:tab w:val="left" w:pos="709"/>
        </w:tabs>
        <w:jc w:val="both"/>
      </w:pPr>
      <w:r>
        <w:t xml:space="preserve">           Змеиногорский межмуниципальный филиал ФКУ УИИН УФСИН РФ по Алтайскому краю  (по согласованию);</w:t>
      </w:r>
    </w:p>
    <w:p w:rsidR="00CA27AC" w:rsidRDefault="00CA27AC" w:rsidP="005E0EE0">
      <w:pPr>
        <w:pStyle w:val="NormalWeb"/>
        <w:tabs>
          <w:tab w:val="left" w:pos="709"/>
        </w:tabs>
        <w:jc w:val="both"/>
      </w:pPr>
      <w:r>
        <w:t xml:space="preserve">           ЦЗН по Змеиногорскому району (по согласованию);</w:t>
      </w:r>
    </w:p>
    <w:p w:rsidR="00CA27AC" w:rsidRDefault="00CA27AC" w:rsidP="005E0EE0">
      <w:pPr>
        <w:pStyle w:val="NormalWeb"/>
        <w:tabs>
          <w:tab w:val="left" w:pos="709"/>
        </w:tabs>
        <w:jc w:val="both"/>
      </w:pPr>
      <w:r>
        <w:t xml:space="preserve">           КГКУ «УСЗН Змеиногорского района» (по согласованию);</w:t>
      </w:r>
    </w:p>
    <w:p w:rsidR="00CA27AC" w:rsidRDefault="00CA27AC" w:rsidP="00CF036B">
      <w:pPr>
        <w:pStyle w:val="NormalWeb"/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           Срок реализации – 2021</w:t>
      </w:r>
      <w:r w:rsidRPr="00645B8E">
        <w:rPr>
          <w:color w:val="000000"/>
        </w:rPr>
        <w:t xml:space="preserve"> – 20</w:t>
      </w:r>
      <w:r>
        <w:rPr>
          <w:color w:val="000000"/>
        </w:rPr>
        <w:t>25 годы».</w:t>
      </w:r>
    </w:p>
    <w:p w:rsidR="00CA27AC" w:rsidRDefault="00CA27AC" w:rsidP="00CF036B">
      <w:pPr>
        <w:pStyle w:val="NormalWeb"/>
        <w:tabs>
          <w:tab w:val="left" w:pos="709"/>
        </w:tabs>
        <w:jc w:val="both"/>
      </w:pPr>
      <w:r>
        <w:t xml:space="preserve">           «Мероприятие 1.1.3.10. Распространение среди лиц, осужденных к наказаниям, не связанным с лишением свободы, лиц, освободившихся из мест лишения свободы и вернувшихся на территорию Змеиногорского района, а также лиц, находящихся под административным надзором, памяток с указанием перечня оказываемых социальных услуг, с разъяснением компетенции и адресов служб, оказывающих помощь в социальной ресоциализации и адаптации.</w:t>
      </w:r>
    </w:p>
    <w:p w:rsidR="00CA27AC" w:rsidRDefault="00CA27AC" w:rsidP="005E0EE0">
      <w:pPr>
        <w:pStyle w:val="NormalWeb"/>
        <w:tabs>
          <w:tab w:val="left" w:pos="709"/>
        </w:tabs>
        <w:jc w:val="both"/>
      </w:pPr>
      <w:r>
        <w:t xml:space="preserve">           Участники:</w:t>
      </w:r>
    </w:p>
    <w:p w:rsidR="00CA27AC" w:rsidRDefault="00CA27AC" w:rsidP="005E0EE0">
      <w:pPr>
        <w:pStyle w:val="NormalWeb"/>
        <w:tabs>
          <w:tab w:val="left" w:pos="709"/>
        </w:tabs>
        <w:jc w:val="both"/>
      </w:pPr>
      <w:r>
        <w:t xml:space="preserve">           КГБУЗ «ЦРБ г. Змеиногорска»</w:t>
      </w:r>
      <w:r w:rsidRPr="00CF0730">
        <w:t xml:space="preserve"> </w:t>
      </w:r>
      <w:r>
        <w:t>(по согласованию);</w:t>
      </w:r>
    </w:p>
    <w:p w:rsidR="00CA27AC" w:rsidRDefault="00CA27AC" w:rsidP="005E0EE0">
      <w:pPr>
        <w:pStyle w:val="NormalWeb"/>
        <w:tabs>
          <w:tab w:val="left" w:pos="709"/>
        </w:tabs>
        <w:jc w:val="both"/>
      </w:pPr>
      <w:r>
        <w:t xml:space="preserve">           ЦЗН по Змеиногорскому району (по согласованию);</w:t>
      </w:r>
    </w:p>
    <w:p w:rsidR="00CA27AC" w:rsidRDefault="00CA27AC" w:rsidP="005E0EE0">
      <w:pPr>
        <w:pStyle w:val="NormalWeb"/>
        <w:tabs>
          <w:tab w:val="left" w:pos="709"/>
        </w:tabs>
        <w:jc w:val="both"/>
      </w:pPr>
      <w:r>
        <w:t xml:space="preserve">           КГКУ «УСЗН Змеиногорского района» (по согласованию);</w:t>
      </w:r>
    </w:p>
    <w:p w:rsidR="00CA27AC" w:rsidRDefault="00CA27AC" w:rsidP="00CF036B">
      <w:pPr>
        <w:pStyle w:val="NormalWeb"/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           Срок реализации – 2021</w:t>
      </w:r>
      <w:r w:rsidRPr="00645B8E">
        <w:rPr>
          <w:color w:val="000000"/>
        </w:rPr>
        <w:t xml:space="preserve"> – 20</w:t>
      </w:r>
      <w:r>
        <w:rPr>
          <w:color w:val="000000"/>
        </w:rPr>
        <w:t>25 годы».</w:t>
      </w:r>
    </w:p>
    <w:p w:rsidR="00CA27AC" w:rsidRDefault="00CA27AC" w:rsidP="00CF036B">
      <w:pPr>
        <w:pStyle w:val="NormalWeb"/>
        <w:tabs>
          <w:tab w:val="left" w:pos="709"/>
        </w:tabs>
        <w:jc w:val="both"/>
      </w:pPr>
      <w:r>
        <w:t xml:space="preserve">           1.4.</w:t>
      </w:r>
      <w:r w:rsidRPr="0008469C">
        <w:t xml:space="preserve"> В паспорт</w:t>
      </w:r>
      <w:r>
        <w:t>е подпрограммы 1 абзаца 2 раздела 2  «Приоритеты региональной политики в сфере реализации подпрограммы 1, цели, задачи и мероприятия, показатели достижения целей и решения задач, ожидаемые конечные результаты, сроки и этапы реализации подпрограммы 1»  мероприятия 1.1.2.4 и 1.1.2.5.  изложить в новой редакции</w:t>
      </w:r>
      <w:r w:rsidRPr="0008469C">
        <w:t>:</w:t>
      </w:r>
    </w:p>
    <w:p w:rsidR="00CA27AC" w:rsidRDefault="00CA27AC" w:rsidP="00CF036B">
      <w:pPr>
        <w:pStyle w:val="NormalWeb"/>
        <w:tabs>
          <w:tab w:val="left" w:pos="709"/>
        </w:tabs>
        <w:jc w:val="both"/>
      </w:pPr>
      <w:r>
        <w:t xml:space="preserve">           «Мероприятие 1.1.2.7. Расширение участия частных охранных организаций в охране общественного порядка.</w:t>
      </w:r>
    </w:p>
    <w:p w:rsidR="00CA27AC" w:rsidRDefault="00CA27AC" w:rsidP="00CF036B">
      <w:pPr>
        <w:pStyle w:val="NormalWeb"/>
        <w:tabs>
          <w:tab w:val="left" w:pos="709"/>
        </w:tabs>
        <w:jc w:val="both"/>
      </w:pPr>
      <w:r>
        <w:t xml:space="preserve">           Участник - МО МВД России «Змеиногорский» (по согласованию).</w:t>
      </w:r>
    </w:p>
    <w:p w:rsidR="00CA27AC" w:rsidRDefault="00CA27AC" w:rsidP="005E0EE0">
      <w:pPr>
        <w:pStyle w:val="NormalWeb"/>
        <w:tabs>
          <w:tab w:val="left" w:pos="709"/>
        </w:tabs>
        <w:jc w:val="both"/>
      </w:pPr>
      <w:r>
        <w:t xml:space="preserve">           Срок реализации - 2021-2025 годы».</w:t>
      </w:r>
    </w:p>
    <w:p w:rsidR="00CA27AC" w:rsidRDefault="00CA27AC" w:rsidP="005E0EE0">
      <w:pPr>
        <w:pStyle w:val="NormalWeb"/>
        <w:tabs>
          <w:tab w:val="left" w:pos="709"/>
        </w:tabs>
        <w:jc w:val="both"/>
      </w:pPr>
      <w:r>
        <w:t xml:space="preserve">           «Мероприятие 1.1.2.8. Организация и проведение «круглых столов» по проблемам укрепления нравственного здоровья населения и профилактики правонарушений в обществе.</w:t>
      </w:r>
    </w:p>
    <w:p w:rsidR="00CA27AC" w:rsidRDefault="00CA27AC" w:rsidP="00CF036B">
      <w:pPr>
        <w:pStyle w:val="NormalWeb"/>
        <w:tabs>
          <w:tab w:val="left" w:pos="709"/>
        </w:tabs>
        <w:jc w:val="both"/>
      </w:pPr>
      <w:r>
        <w:t xml:space="preserve">           Участники:</w:t>
      </w:r>
    </w:p>
    <w:p w:rsidR="00CA27AC" w:rsidRDefault="00CA27AC" w:rsidP="00CF036B">
      <w:pPr>
        <w:pStyle w:val="NormalWeb"/>
        <w:tabs>
          <w:tab w:val="left" w:pos="709"/>
        </w:tabs>
        <w:jc w:val="both"/>
      </w:pPr>
      <w:r>
        <w:t xml:space="preserve">           Комитет Администрации Змеиногорского района по образованию и делам молодежи;</w:t>
      </w:r>
    </w:p>
    <w:p w:rsidR="00CA27AC" w:rsidRDefault="00CA27AC" w:rsidP="00CF036B">
      <w:pPr>
        <w:pStyle w:val="NormalWeb"/>
        <w:tabs>
          <w:tab w:val="left" w:pos="709"/>
        </w:tabs>
        <w:jc w:val="both"/>
      </w:pPr>
      <w:r>
        <w:t xml:space="preserve">           МО МВД России «Змеиногорский» (по согласованию).</w:t>
      </w:r>
    </w:p>
    <w:p w:rsidR="00CA27AC" w:rsidRDefault="00CA27AC" w:rsidP="00CF036B">
      <w:pPr>
        <w:pStyle w:val="NormalWeb"/>
        <w:tabs>
          <w:tab w:val="left" w:pos="709"/>
        </w:tabs>
        <w:jc w:val="both"/>
      </w:pPr>
      <w:r>
        <w:t xml:space="preserve">           Срок реализации – 2021-2025 годы».</w:t>
      </w:r>
    </w:p>
    <w:p w:rsidR="00CA27AC" w:rsidRDefault="00CA27AC" w:rsidP="00CF036B">
      <w:pPr>
        <w:pStyle w:val="NormalWeb"/>
        <w:tabs>
          <w:tab w:val="left" w:pos="709"/>
        </w:tabs>
        <w:jc w:val="both"/>
      </w:pPr>
      <w:r>
        <w:t xml:space="preserve">           2.</w:t>
      </w:r>
      <w:r w:rsidRPr="0008469C">
        <w:t xml:space="preserve"> Перечень мероприятий п</w:t>
      </w:r>
      <w:r>
        <w:t>рограммы, указанный в таблице №3</w:t>
      </w:r>
      <w:r w:rsidRPr="0008469C">
        <w:t>, изложить в</w:t>
      </w:r>
      <w:r>
        <w:t xml:space="preserve"> редакции согласно приложению №3 к настоящему постановлению.</w:t>
      </w:r>
    </w:p>
    <w:p w:rsidR="00CA27AC" w:rsidRDefault="00CA27AC" w:rsidP="00CF036B">
      <w:pPr>
        <w:pStyle w:val="NormalWeb"/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           3</w:t>
      </w:r>
      <w:r w:rsidRPr="00C63BF9">
        <w:rPr>
          <w:color w:val="000000"/>
        </w:rPr>
        <w:t xml:space="preserve">. Контроль за исполнением настоящего постановления возложить на </w:t>
      </w:r>
      <w:r>
        <w:rPr>
          <w:color w:val="000000"/>
        </w:rPr>
        <w:t xml:space="preserve">первого </w:t>
      </w:r>
      <w:r w:rsidRPr="00C63BF9">
        <w:rPr>
          <w:color w:val="000000"/>
        </w:rPr>
        <w:t xml:space="preserve">заместителя главы Администрации Змеиногорского района Алтайского края </w:t>
      </w:r>
      <w:r>
        <w:rPr>
          <w:color w:val="000000"/>
        </w:rPr>
        <w:t>О.А. Горяинова.</w:t>
      </w:r>
      <w:bookmarkStart w:id="0" w:name="_GoBack"/>
      <w:bookmarkEnd w:id="0"/>
    </w:p>
    <w:p w:rsidR="00CA27AC" w:rsidRDefault="00CA27AC" w:rsidP="00CF036B">
      <w:pPr>
        <w:pStyle w:val="NormalWeb"/>
        <w:tabs>
          <w:tab w:val="left" w:pos="709"/>
        </w:tabs>
      </w:pPr>
      <w:r>
        <w:rPr>
          <w:color w:val="000000"/>
        </w:rPr>
        <w:t xml:space="preserve">           </w:t>
      </w:r>
      <w:r>
        <w:t>4.</w:t>
      </w:r>
      <w:r w:rsidRPr="0008469C">
        <w:t xml:space="preserve"> </w:t>
      </w:r>
      <w:r>
        <w:t>Обнародовать н</w:t>
      </w:r>
      <w:r w:rsidRPr="0008469C">
        <w:t xml:space="preserve">астоящее постановление </w:t>
      </w:r>
      <w:r>
        <w:t>на официальном сайте Змеиногорского района</w:t>
      </w:r>
      <w:r w:rsidRPr="0008469C">
        <w:t>.</w:t>
      </w:r>
    </w:p>
    <w:p w:rsidR="00CA27AC" w:rsidRDefault="00CA27AC" w:rsidP="00CF036B">
      <w:pPr>
        <w:pStyle w:val="NormalWeb"/>
        <w:tabs>
          <w:tab w:val="left" w:pos="709"/>
        </w:tabs>
      </w:pPr>
    </w:p>
    <w:p w:rsidR="00CA27AC" w:rsidRDefault="00CA27AC" w:rsidP="00CF036B">
      <w:pPr>
        <w:pStyle w:val="NormalWeb"/>
        <w:tabs>
          <w:tab w:val="left" w:pos="709"/>
        </w:tabs>
      </w:pPr>
    </w:p>
    <w:p w:rsidR="00CA27AC" w:rsidRDefault="00CA27AC" w:rsidP="00CF036B">
      <w:pPr>
        <w:pStyle w:val="NormalWeb"/>
        <w:tabs>
          <w:tab w:val="left" w:pos="709"/>
        </w:tabs>
        <w:rPr>
          <w:color w:val="000000"/>
        </w:rPr>
      </w:pPr>
      <w:r>
        <w:rPr>
          <w:color w:val="000000"/>
        </w:rPr>
        <w:t>Глава Змеиногорского района                                                                                             Е.В. Фролов</w:t>
      </w:r>
    </w:p>
    <w:p w:rsidR="00CA27AC" w:rsidRDefault="00CA27AC" w:rsidP="00C63BF9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CA27AC" w:rsidRDefault="00CA27AC" w:rsidP="00C63BF9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CA27AC" w:rsidRDefault="00CA27AC" w:rsidP="00C63BF9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CA27AC" w:rsidRDefault="00CA27AC" w:rsidP="00C63BF9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CA27AC" w:rsidRDefault="00CA27AC" w:rsidP="00C63BF9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CA27AC" w:rsidRDefault="00CA27AC" w:rsidP="00C63BF9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CA27AC" w:rsidRDefault="00CA27AC" w:rsidP="00C63BF9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CA27AC" w:rsidRDefault="00CA27AC" w:rsidP="00C63BF9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CA27AC" w:rsidRDefault="00CA27AC" w:rsidP="00CF036B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CA27AC" w:rsidRDefault="00CA27AC" w:rsidP="00CF036B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Бунькова Маргарита Юрьевна</w:t>
      </w:r>
    </w:p>
    <w:p w:rsidR="00CA27AC" w:rsidRDefault="00CA27AC" w:rsidP="006B5DF5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2-24-36</w:t>
      </w:r>
    </w:p>
    <w:p w:rsidR="00CA27AC" w:rsidRDefault="00CA27AC" w:rsidP="006B5DF5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27AC" w:rsidRDefault="00CA27AC" w:rsidP="006B5DF5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27AC" w:rsidRDefault="00CA27AC" w:rsidP="006B5DF5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27AC" w:rsidRDefault="00CA27AC" w:rsidP="006B5DF5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27AC" w:rsidRDefault="00CA27AC" w:rsidP="006B5DF5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CA27AC" w:rsidRDefault="00CA27AC" w:rsidP="006B5DF5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CA27AC" w:rsidRDefault="00CA27AC" w:rsidP="006B5DF5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CA27AC" w:rsidRDefault="00CA27AC" w:rsidP="006B5DF5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CA27AC" w:rsidRPr="006B5DF5" w:rsidRDefault="00CA27AC" w:rsidP="006B5DF5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 зам главы</w:t>
      </w:r>
    </w:p>
    <w:p w:rsidR="00CA27AC" w:rsidRDefault="00CA27AC" w:rsidP="000846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 </w:t>
      </w:r>
      <w:r w:rsidRPr="00C77590">
        <w:rPr>
          <w:rFonts w:ascii="Times New Roman" w:hAnsi="Times New Roman" w:cs="Times New Roman"/>
          <w:color w:val="000000"/>
          <w:sz w:val="18"/>
          <w:szCs w:val="18"/>
        </w:rPr>
        <w:t>финкомитет</w:t>
      </w:r>
    </w:p>
    <w:p w:rsidR="00CA27AC" w:rsidRDefault="00CA27AC" w:rsidP="000846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 экономика</w:t>
      </w:r>
    </w:p>
    <w:p w:rsidR="00CA27AC" w:rsidRDefault="00CA27AC" w:rsidP="000846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 административная комиссия</w:t>
      </w:r>
    </w:p>
    <w:p w:rsidR="00CA27AC" w:rsidRPr="007A34D0" w:rsidRDefault="00CA27AC" w:rsidP="007A34D0">
      <w:pPr>
        <w:pStyle w:val="ConsPlusNormal"/>
        <w:tabs>
          <w:tab w:val="left" w:pos="5954"/>
          <w:tab w:val="left" w:pos="6096"/>
          <w:tab w:val="left" w:pos="6521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7A34D0">
        <w:rPr>
          <w:rFonts w:ascii="Times New Roman" w:hAnsi="Times New Roman" w:cs="Times New Roman"/>
          <w:sz w:val="22"/>
          <w:szCs w:val="22"/>
        </w:rPr>
        <w:t xml:space="preserve">Приложение    №1  к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7A34D0">
        <w:rPr>
          <w:rFonts w:ascii="Times New Roman" w:hAnsi="Times New Roman" w:cs="Times New Roman"/>
          <w:sz w:val="22"/>
          <w:szCs w:val="22"/>
        </w:rPr>
        <w:t>постановлению</w:t>
      </w:r>
    </w:p>
    <w:p w:rsidR="00CA27AC" w:rsidRPr="007A34D0" w:rsidRDefault="00CA27AC" w:rsidP="007A34D0">
      <w:pPr>
        <w:pStyle w:val="ConsPlusNormal"/>
        <w:tabs>
          <w:tab w:val="left" w:pos="6096"/>
          <w:tab w:val="left" w:pos="6521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7A34D0">
        <w:rPr>
          <w:rFonts w:ascii="Times New Roman" w:hAnsi="Times New Roman" w:cs="Times New Roman"/>
          <w:sz w:val="22"/>
          <w:szCs w:val="22"/>
        </w:rPr>
        <w:t xml:space="preserve">     Администрации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7A34D0">
        <w:rPr>
          <w:rFonts w:ascii="Times New Roman" w:hAnsi="Times New Roman" w:cs="Times New Roman"/>
          <w:sz w:val="22"/>
          <w:szCs w:val="22"/>
        </w:rPr>
        <w:t xml:space="preserve">  Змеиногорского </w:t>
      </w:r>
    </w:p>
    <w:p w:rsidR="00CA27AC" w:rsidRPr="007A34D0" w:rsidRDefault="00CA27AC" w:rsidP="007A34D0">
      <w:pPr>
        <w:pStyle w:val="ConsPlusNormal"/>
        <w:tabs>
          <w:tab w:val="left" w:pos="609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7A34D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7A34D0">
        <w:rPr>
          <w:rFonts w:ascii="Times New Roman" w:hAnsi="Times New Roman" w:cs="Times New Roman"/>
          <w:sz w:val="22"/>
          <w:szCs w:val="22"/>
        </w:rPr>
        <w:t xml:space="preserve">района Алтайского края </w:t>
      </w:r>
    </w:p>
    <w:p w:rsidR="00CA27AC" w:rsidRPr="007A34D0" w:rsidRDefault="00CA27AC" w:rsidP="007A34D0">
      <w:pPr>
        <w:pStyle w:val="ConsPlusNormal"/>
        <w:tabs>
          <w:tab w:val="left" w:pos="6096"/>
          <w:tab w:val="left" w:pos="6379"/>
          <w:tab w:val="left" w:pos="6521"/>
        </w:tabs>
        <w:rPr>
          <w:rFonts w:ascii="Times New Roman" w:hAnsi="Times New Roman" w:cs="Times New Roman"/>
          <w:sz w:val="22"/>
          <w:szCs w:val="22"/>
        </w:rPr>
      </w:pPr>
      <w:r w:rsidRPr="007A34D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от 23.12.2021 №644</w:t>
      </w:r>
    </w:p>
    <w:p w:rsidR="00CA27AC" w:rsidRPr="007A34D0" w:rsidRDefault="00CA27AC" w:rsidP="00CF036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CA27AC" w:rsidRDefault="00CA27AC" w:rsidP="00CF03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27AC" w:rsidRPr="00F72583" w:rsidRDefault="00CA27AC" w:rsidP="007A34D0">
      <w:pPr>
        <w:pStyle w:val="ConsPlusNormal"/>
        <w:tabs>
          <w:tab w:val="left" w:pos="5954"/>
          <w:tab w:val="left" w:pos="609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72583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CA27AC" w:rsidRPr="00F72583" w:rsidRDefault="00CA27AC" w:rsidP="00CF036B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72583">
        <w:rPr>
          <w:rFonts w:ascii="Times New Roman" w:hAnsi="Times New Roman" w:cs="Times New Roman"/>
          <w:color w:val="000000"/>
          <w:sz w:val="24"/>
          <w:szCs w:val="24"/>
        </w:rPr>
        <w:t>«Обеспечение прав граждан и их 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Змеиногорского района</w:t>
      </w:r>
      <w:r w:rsidRPr="00F72583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2021-2025 годы</w:t>
      </w:r>
    </w:p>
    <w:p w:rsidR="00CA27AC" w:rsidRPr="00F72583" w:rsidRDefault="00CA27AC" w:rsidP="00CF036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72583">
        <w:rPr>
          <w:rFonts w:ascii="Times New Roman" w:hAnsi="Times New Roman" w:cs="Times New Roman"/>
          <w:sz w:val="24"/>
          <w:szCs w:val="24"/>
        </w:rPr>
        <w:t>ПАСПОРТ</w:t>
      </w:r>
    </w:p>
    <w:p w:rsidR="00CA27AC" w:rsidRPr="00F72583" w:rsidRDefault="00CA27AC" w:rsidP="00CF036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72583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CA27AC" w:rsidRPr="00F72583" w:rsidRDefault="00CA27AC" w:rsidP="00CF03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2583">
        <w:rPr>
          <w:rFonts w:ascii="Times New Roman" w:hAnsi="Times New Roman" w:cs="Times New Roman"/>
          <w:sz w:val="24"/>
          <w:szCs w:val="24"/>
        </w:rPr>
        <w:t>«Обеспечение прав граждан и их безопасность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Змеиногорского района</w:t>
      </w:r>
      <w:r w:rsidRPr="00F72583">
        <w:rPr>
          <w:rFonts w:ascii="Times New Roman" w:hAnsi="Times New Roman" w:cs="Times New Roman"/>
          <w:sz w:val="24"/>
          <w:szCs w:val="24"/>
        </w:rPr>
        <w:t>» на 2021-2025 годы</w:t>
      </w:r>
    </w:p>
    <w:p w:rsidR="00CA27AC" w:rsidRPr="00F72583" w:rsidRDefault="00CA27AC" w:rsidP="00CF03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6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1"/>
        <w:gridCol w:w="5993"/>
        <w:gridCol w:w="142"/>
      </w:tblGrid>
      <w:tr w:rsidR="00CA27AC" w:rsidRPr="005C12B2">
        <w:tc>
          <w:tcPr>
            <w:tcW w:w="32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F72583" w:rsidRDefault="00CA27AC" w:rsidP="00A54D43">
            <w:pPr>
              <w:pStyle w:val="ConsPlus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58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135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F72583" w:rsidRDefault="00CA27AC" w:rsidP="00A54D43">
            <w:pPr>
              <w:pStyle w:val="ConsPlusNormal"/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2583">
              <w:rPr>
                <w:rFonts w:ascii="Times New Roman" w:hAnsi="Times New Roman" w:cs="Times New Roman"/>
                <w:sz w:val="24"/>
                <w:szCs w:val="24"/>
              </w:rPr>
              <w:t>Администрация Змеиногорского района Алтайского края</w:t>
            </w:r>
          </w:p>
        </w:tc>
      </w:tr>
      <w:tr w:rsidR="00CA27AC" w:rsidRPr="005C12B2">
        <w:tc>
          <w:tcPr>
            <w:tcW w:w="32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F72583" w:rsidRDefault="00CA27AC" w:rsidP="00A54D43">
            <w:pPr>
              <w:pStyle w:val="ConsPlus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583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135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F72583" w:rsidRDefault="00CA27AC" w:rsidP="00A54D43">
            <w:pPr>
              <w:pStyle w:val="ConsPlus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583">
              <w:rPr>
                <w:rFonts w:ascii="Times New Roman" w:hAnsi="Times New Roman" w:cs="Times New Roman"/>
                <w:sz w:val="24"/>
                <w:szCs w:val="24"/>
              </w:rPr>
              <w:t>МО МВД России «Змеиногорский» (по согласованию).</w:t>
            </w:r>
          </w:p>
          <w:p w:rsidR="00CA27AC" w:rsidRPr="00F72583" w:rsidRDefault="00CA27AC" w:rsidP="00A54D43">
            <w:pPr>
              <w:pStyle w:val="ConsPlus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7AC" w:rsidRPr="005C12B2">
        <w:tc>
          <w:tcPr>
            <w:tcW w:w="32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F72583" w:rsidRDefault="00CA27AC" w:rsidP="00A54D43">
            <w:pPr>
              <w:pStyle w:val="ConsPlus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583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135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F72583" w:rsidRDefault="00CA27AC" w:rsidP="00A54D43">
            <w:pPr>
              <w:pStyle w:val="ConsPlus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583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Змеиногорского района по образованию и делам молодежи;</w:t>
            </w:r>
          </w:p>
          <w:p w:rsidR="00CA27AC" w:rsidRPr="00F72583" w:rsidRDefault="00CA27AC" w:rsidP="00A54D43">
            <w:pPr>
              <w:pStyle w:val="ConsPlus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583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Администрации Змеиногорского района;</w:t>
            </w:r>
          </w:p>
          <w:p w:rsidR="00CA27AC" w:rsidRPr="00F72583" w:rsidRDefault="00CA27AC" w:rsidP="00A54D43">
            <w:pPr>
              <w:pStyle w:val="ConsPlus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583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Змеиногорского района по культуре и туризму;</w:t>
            </w:r>
          </w:p>
          <w:p w:rsidR="00CA27AC" w:rsidRPr="00F72583" w:rsidRDefault="00CA27AC" w:rsidP="00A54D43">
            <w:pPr>
              <w:pStyle w:val="ConsPlus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583">
              <w:rPr>
                <w:rFonts w:ascii="Times New Roman" w:hAnsi="Times New Roman" w:cs="Times New Roman"/>
                <w:sz w:val="24"/>
                <w:szCs w:val="24"/>
              </w:rPr>
              <w:t>Отдел ГОЧС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Змеиногорского района;</w:t>
            </w:r>
          </w:p>
          <w:p w:rsidR="00CA27AC" w:rsidRPr="00F72583" w:rsidRDefault="00CA27AC" w:rsidP="00A54D43">
            <w:pPr>
              <w:pStyle w:val="ConsPlus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583">
              <w:rPr>
                <w:rFonts w:ascii="Times New Roman" w:hAnsi="Times New Roman" w:cs="Times New Roman"/>
                <w:sz w:val="24"/>
                <w:szCs w:val="24"/>
              </w:rPr>
              <w:t>МО МВД  России «Змеиногорский» (по согласованию);</w:t>
            </w:r>
          </w:p>
          <w:p w:rsidR="00CA27AC" w:rsidRPr="00F72583" w:rsidRDefault="00CA27AC" w:rsidP="00A54D43">
            <w:pPr>
              <w:pStyle w:val="ConsPlus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583">
              <w:rPr>
                <w:rFonts w:ascii="Times New Roman" w:hAnsi="Times New Roman" w:cs="Times New Roman"/>
                <w:sz w:val="24"/>
                <w:szCs w:val="24"/>
              </w:rPr>
              <w:t>КБУЗ «ЦРБ г. Змеиногорска» (по согласованию);</w:t>
            </w:r>
          </w:p>
          <w:p w:rsidR="00CA27AC" w:rsidRDefault="00CA27AC" w:rsidP="00A54D43">
            <w:pPr>
              <w:pStyle w:val="ConsPlus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583">
              <w:rPr>
                <w:rFonts w:ascii="Times New Roman" w:hAnsi="Times New Roman" w:cs="Times New Roman"/>
                <w:sz w:val="24"/>
                <w:szCs w:val="24"/>
              </w:rPr>
              <w:t>АНО редакции газеты «Змеиногорский вестник» (по согласованию);</w:t>
            </w:r>
          </w:p>
          <w:p w:rsidR="00CA27AC" w:rsidRPr="00F72583" w:rsidRDefault="00CA27AC" w:rsidP="00A54D43">
            <w:pPr>
              <w:pStyle w:val="ConsPlus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«Управление социальной защиты населения по Змеиногорскому району» (по согласованию).</w:t>
            </w:r>
          </w:p>
          <w:p w:rsidR="00CA27AC" w:rsidRPr="00F72583" w:rsidRDefault="00CA27AC" w:rsidP="00A54D43">
            <w:pPr>
              <w:pStyle w:val="ConsPlus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7AC" w:rsidRPr="005C12B2">
        <w:tc>
          <w:tcPr>
            <w:tcW w:w="32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6B5DF5" w:rsidRDefault="00CA27AC" w:rsidP="00A54D43">
            <w:pPr>
              <w:pStyle w:val="ConsPlus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DF5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  <w:p w:rsidR="00CA27AC" w:rsidRPr="006B5DF5" w:rsidRDefault="00CA27AC" w:rsidP="00A54D43">
            <w:pPr>
              <w:pStyle w:val="ConsPlus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7AC" w:rsidRPr="006B5DF5" w:rsidRDefault="00CA27AC" w:rsidP="00A54D43">
            <w:pPr>
              <w:pStyle w:val="ConsPlus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7AC" w:rsidRPr="006B5DF5" w:rsidRDefault="00CA27AC" w:rsidP="00A54D43">
            <w:pPr>
              <w:pStyle w:val="ConsPlus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7AC" w:rsidRPr="005C12B2" w:rsidRDefault="00CA27AC" w:rsidP="00A5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7AC" w:rsidRPr="005C12B2" w:rsidRDefault="00CA27AC" w:rsidP="00A5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7AC" w:rsidRPr="005C12B2" w:rsidRDefault="00CA27AC" w:rsidP="00A5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Региональные</w:t>
            </w:r>
          </w:p>
          <w:p w:rsidR="00CA27AC" w:rsidRPr="005C12B2" w:rsidRDefault="00CA27AC" w:rsidP="00A5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проекты, реализуемые</w:t>
            </w:r>
          </w:p>
          <w:p w:rsidR="00CA27AC" w:rsidRPr="006B5DF5" w:rsidRDefault="00CA27AC" w:rsidP="00A54D43">
            <w:pPr>
              <w:pStyle w:val="ConsPlus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D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рамках программы</w:t>
            </w:r>
          </w:p>
        </w:tc>
        <w:tc>
          <w:tcPr>
            <w:tcW w:w="6135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подпрограмма 1 «Профилактика преступлений и иных правонарушений в Змеиногорском районе»;</w:t>
            </w:r>
          </w:p>
          <w:p w:rsidR="00CA27AC" w:rsidRPr="005C12B2" w:rsidRDefault="00CA27AC" w:rsidP="00A54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подпрограмма 2 «Повышение безопасности дорожного движения в Змеиногорском районе»</w:t>
            </w:r>
          </w:p>
          <w:p w:rsidR="00CA27AC" w:rsidRPr="006B5DF5" w:rsidRDefault="00CA27AC" w:rsidP="00A54D43">
            <w:pPr>
              <w:pStyle w:val="ConsPlus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7AC" w:rsidRPr="005C12B2" w:rsidRDefault="00CA27AC" w:rsidP="00A54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7AC" w:rsidRPr="005C12B2" w:rsidRDefault="00CA27AC" w:rsidP="00A54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«Общесистемные меры развития дорожного хозяйства»;</w:t>
            </w:r>
          </w:p>
          <w:p w:rsidR="00CA27AC" w:rsidRPr="005C12B2" w:rsidRDefault="00CA27AC" w:rsidP="00A5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«Безопасность дорожного движения»</w:t>
            </w:r>
          </w:p>
          <w:p w:rsidR="00CA27AC" w:rsidRPr="006B5DF5" w:rsidRDefault="00CA27AC" w:rsidP="00A54D43">
            <w:pPr>
              <w:pStyle w:val="ConsPlus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7AC" w:rsidRPr="005C12B2">
        <w:tc>
          <w:tcPr>
            <w:tcW w:w="32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F72583" w:rsidRDefault="00CA27AC" w:rsidP="00A54D43">
            <w:pPr>
              <w:pStyle w:val="ConsPlus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135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A27AC" w:rsidRPr="005C12B2">
        <w:tc>
          <w:tcPr>
            <w:tcW w:w="32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F72583" w:rsidRDefault="00CA27AC" w:rsidP="00A54D43">
            <w:pPr>
              <w:pStyle w:val="ConsPlus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583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CA27AC" w:rsidRPr="005C12B2" w:rsidRDefault="00CA27AC" w:rsidP="00A5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7AC" w:rsidRPr="005C12B2" w:rsidRDefault="00CA27AC" w:rsidP="00A5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7AC" w:rsidRPr="005C12B2" w:rsidRDefault="00CA27AC" w:rsidP="00A5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135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безопасности граждан на территории Змеиногорского района</w:t>
            </w:r>
          </w:p>
          <w:p w:rsidR="00CA27AC" w:rsidRPr="005C12B2" w:rsidRDefault="00CA27AC" w:rsidP="00A54D43">
            <w:pPr>
              <w:pStyle w:val="20"/>
              <w:shd w:val="clear" w:color="auto" w:fill="auto"/>
              <w:tabs>
                <w:tab w:val="left" w:pos="2875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C12B2">
              <w:t> </w:t>
            </w:r>
          </w:p>
          <w:p w:rsidR="00CA27AC" w:rsidRPr="005C12B2" w:rsidRDefault="00CA27AC" w:rsidP="00A54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граждан, проживающих на территории Змеиногорского района, предупреждение возникновения ситуаций, представляющих опасность для их жизни, здоровья, собственности;</w:t>
            </w:r>
          </w:p>
          <w:p w:rsidR="00CA27AC" w:rsidRPr="005C12B2" w:rsidRDefault="00CA27AC" w:rsidP="00A54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 и снижение уровня смертности в результате дорожно-транспортных происшествий</w:t>
            </w:r>
          </w:p>
        </w:tc>
      </w:tr>
      <w:tr w:rsidR="00CA27AC" w:rsidRPr="005C12B2">
        <w:trPr>
          <w:gridAfter w:val="1"/>
          <w:wAfter w:w="142" w:type="dxa"/>
        </w:trPr>
        <w:tc>
          <w:tcPr>
            <w:tcW w:w="32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F72583" w:rsidRDefault="00CA27AC" w:rsidP="00A54D43">
            <w:pPr>
              <w:pStyle w:val="ConsPlus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583">
              <w:rPr>
                <w:rFonts w:ascii="Times New Roman" w:hAnsi="Times New Roman" w:cs="Times New Roman"/>
                <w:sz w:val="24"/>
                <w:szCs w:val="24"/>
              </w:rPr>
              <w:t>Индикаторы и показатели программы</w:t>
            </w:r>
          </w:p>
        </w:tc>
        <w:tc>
          <w:tcPr>
            <w:tcW w:w="5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уровень преступности (количество зарегистрированных преступлений на 1 тыс. жителей);</w:t>
            </w:r>
          </w:p>
          <w:p w:rsidR="00CA27AC" w:rsidRPr="005C12B2" w:rsidRDefault="00CA27AC" w:rsidP="00A54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количество погибших в дорожно-транспортных происшествиях</w:t>
            </w:r>
          </w:p>
        </w:tc>
      </w:tr>
      <w:tr w:rsidR="00CA27AC" w:rsidRPr="005C12B2">
        <w:trPr>
          <w:gridAfter w:val="1"/>
          <w:wAfter w:w="142" w:type="dxa"/>
        </w:trPr>
        <w:tc>
          <w:tcPr>
            <w:tcW w:w="32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F72583" w:rsidRDefault="00CA27AC" w:rsidP="00A54D43">
            <w:pPr>
              <w:pStyle w:val="ConsPlus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583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F72583" w:rsidRDefault="00CA27AC" w:rsidP="00A54D43">
            <w:pPr>
              <w:pStyle w:val="ConsPlus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583">
              <w:rPr>
                <w:rFonts w:ascii="Times New Roman" w:hAnsi="Times New Roman" w:cs="Times New Roman"/>
                <w:sz w:val="24"/>
                <w:szCs w:val="24"/>
              </w:rPr>
              <w:t>2021 - 2025 годы без деления на этапы</w:t>
            </w:r>
          </w:p>
          <w:p w:rsidR="00CA27AC" w:rsidRPr="00F72583" w:rsidRDefault="00CA27AC" w:rsidP="00A54D43">
            <w:pPr>
              <w:pStyle w:val="ConsPlus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7AC" w:rsidRPr="005C12B2">
        <w:trPr>
          <w:gridAfter w:val="1"/>
          <w:wAfter w:w="142" w:type="dxa"/>
        </w:trPr>
        <w:tc>
          <w:tcPr>
            <w:tcW w:w="32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F72583" w:rsidRDefault="00CA27AC" w:rsidP="00A54D43">
            <w:pPr>
              <w:pStyle w:val="ConsPlusNormal"/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258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5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C12B2">
              <w:rPr>
                <w:sz w:val="24"/>
                <w:szCs w:val="24"/>
              </w:rPr>
              <w:t>общий объем финансирования муниципальной программы «Обеспечение прав граждан и их безопасность на территории Змеиногорского района» на 2021-2025 годы (далее - "программа") за счет средств районного бюджета 3545,002 тыс.руб., в том числе по годам:</w:t>
            </w:r>
          </w:p>
          <w:p w:rsidR="00CA27AC" w:rsidRPr="005C12B2" w:rsidRDefault="00CA27AC" w:rsidP="00A54D43">
            <w:pPr>
              <w:pStyle w:val="20"/>
              <w:shd w:val="clear" w:color="auto" w:fill="auto"/>
              <w:tabs>
                <w:tab w:val="left" w:pos="3574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C12B2">
              <w:rPr>
                <w:sz w:val="24"/>
                <w:szCs w:val="24"/>
              </w:rPr>
              <w:t>2021 год – 842,002 тыс. рублей;</w:t>
            </w:r>
          </w:p>
          <w:p w:rsidR="00CA27AC" w:rsidRPr="005C12B2" w:rsidRDefault="00CA27AC" w:rsidP="00A54D43">
            <w:pPr>
              <w:pStyle w:val="20"/>
              <w:shd w:val="clear" w:color="auto" w:fill="auto"/>
              <w:tabs>
                <w:tab w:val="left" w:pos="3574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C12B2">
              <w:rPr>
                <w:sz w:val="24"/>
                <w:szCs w:val="24"/>
              </w:rPr>
              <w:t>2022 год – 281,0 тыс. рублей;</w:t>
            </w:r>
          </w:p>
          <w:p w:rsidR="00CA27AC" w:rsidRPr="005C12B2" w:rsidRDefault="00CA27AC" w:rsidP="00A54D43">
            <w:pPr>
              <w:pStyle w:val="20"/>
              <w:shd w:val="clear" w:color="auto" w:fill="auto"/>
              <w:tabs>
                <w:tab w:val="left" w:pos="3574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C12B2">
              <w:rPr>
                <w:sz w:val="24"/>
                <w:szCs w:val="24"/>
              </w:rPr>
              <w:t xml:space="preserve">2023 год – 282,0 тыс. рублей;    </w:t>
            </w:r>
          </w:p>
          <w:p w:rsidR="00CA27AC" w:rsidRPr="005C12B2" w:rsidRDefault="00CA27AC" w:rsidP="00A54D43">
            <w:pPr>
              <w:pStyle w:val="20"/>
              <w:shd w:val="clear" w:color="auto" w:fill="auto"/>
              <w:tabs>
                <w:tab w:val="left" w:pos="3574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C12B2">
              <w:rPr>
                <w:sz w:val="24"/>
                <w:szCs w:val="24"/>
              </w:rPr>
              <w:t>2024 год – 1070,0 тыс. рублей;</w:t>
            </w:r>
          </w:p>
          <w:p w:rsidR="00CA27AC" w:rsidRPr="005C12B2" w:rsidRDefault="00CA27AC" w:rsidP="00A54D43">
            <w:pPr>
              <w:pStyle w:val="20"/>
              <w:shd w:val="clear" w:color="auto" w:fill="auto"/>
              <w:tabs>
                <w:tab w:val="left" w:pos="3574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C12B2">
              <w:rPr>
                <w:sz w:val="24"/>
                <w:szCs w:val="24"/>
              </w:rPr>
              <w:t>2025 год – 1070,0 тыс. рублей</w:t>
            </w:r>
          </w:p>
          <w:p w:rsidR="00CA27AC" w:rsidRPr="00F72583" w:rsidRDefault="00CA27AC" w:rsidP="00A54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58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подлежат ежегодному уточнению в соответствии с решением Змеиногорского районного Совета депутатов о районном бюджете на очередной финансовый год и на плановый период.</w:t>
            </w:r>
          </w:p>
          <w:p w:rsidR="00CA27AC" w:rsidRPr="00F72583" w:rsidRDefault="00CA27AC" w:rsidP="00A54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7AC" w:rsidRPr="005C12B2">
        <w:trPr>
          <w:gridAfter w:val="1"/>
          <w:wAfter w:w="142" w:type="dxa"/>
        </w:trPr>
        <w:tc>
          <w:tcPr>
            <w:tcW w:w="32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F72583" w:rsidRDefault="00CA27AC" w:rsidP="00A54D43">
            <w:pPr>
              <w:pStyle w:val="ConsPlusNormal"/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Справочно: объем налоговых расходов Змеиногорского района Алтайского края в рамках реализации муниципальной программы (всего)</w:t>
            </w:r>
          </w:p>
        </w:tc>
        <w:tc>
          <w:tcPr>
            <w:tcW w:w="5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C12B2">
              <w:rPr>
                <w:sz w:val="24"/>
                <w:szCs w:val="24"/>
              </w:rPr>
              <w:t>Не предусмотрено</w:t>
            </w:r>
          </w:p>
        </w:tc>
      </w:tr>
      <w:tr w:rsidR="00CA27AC" w:rsidRPr="005C12B2">
        <w:trPr>
          <w:gridAfter w:val="1"/>
          <w:wAfter w:w="142" w:type="dxa"/>
        </w:trPr>
        <w:tc>
          <w:tcPr>
            <w:tcW w:w="32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F72583" w:rsidRDefault="00CA27AC" w:rsidP="00A54D43">
            <w:pPr>
              <w:pStyle w:val="ConsPlusNormal"/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258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снижение уровня преступности до</w:t>
            </w:r>
            <w:r w:rsidRPr="005C12B2">
              <w:rPr>
                <w:rFonts w:ascii="Times New Roman" w:hAnsi="Times New Roman" w:cs="Times New Roman"/>
                <w:sz w:val="24"/>
                <w:szCs w:val="24"/>
              </w:rPr>
              <w:br/>
              <w:t>12 преступлений на 1 тыс. жителей к 2025 году;</w:t>
            </w:r>
          </w:p>
          <w:p w:rsidR="00CA27AC" w:rsidRPr="005C12B2" w:rsidRDefault="00CA27AC" w:rsidP="00A5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 погибших в результате дорожно-транспортных происшествий до 2 человек к 2025 году</w:t>
            </w:r>
          </w:p>
        </w:tc>
      </w:tr>
    </w:tbl>
    <w:p w:rsidR="00CA27AC" w:rsidRPr="00F72583" w:rsidRDefault="00CA27AC" w:rsidP="00CF036B">
      <w:pPr>
        <w:pStyle w:val="ConsPlusNormal"/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27AC" w:rsidRPr="00F72583" w:rsidRDefault="00CA27AC" w:rsidP="00CF036B">
      <w:pPr>
        <w:pStyle w:val="ConsPlusNormal"/>
        <w:tabs>
          <w:tab w:val="left" w:pos="2552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72583">
        <w:rPr>
          <w:rFonts w:ascii="Times New Roman" w:hAnsi="Times New Roman" w:cs="Times New Roman"/>
          <w:sz w:val="24"/>
          <w:szCs w:val="24"/>
        </w:rPr>
        <w:t>1. Общая характеристика сферы реализации муниципальной программы</w:t>
      </w:r>
    </w:p>
    <w:p w:rsidR="00CA27AC" w:rsidRPr="00F72583" w:rsidRDefault="00CA27AC" w:rsidP="00CF036B">
      <w:pPr>
        <w:pStyle w:val="ConsPlusNormal"/>
        <w:tabs>
          <w:tab w:val="left" w:pos="2552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A27AC" w:rsidRPr="00F72583" w:rsidRDefault="00CA27AC" w:rsidP="00CF0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583">
        <w:rPr>
          <w:rFonts w:ascii="Times New Roman" w:hAnsi="Times New Roman" w:cs="Times New Roman"/>
          <w:sz w:val="24"/>
          <w:szCs w:val="24"/>
        </w:rPr>
        <w:t xml:space="preserve"> </w:t>
      </w:r>
      <w:r w:rsidRPr="00F72583">
        <w:rPr>
          <w:rFonts w:ascii="Times New Roman" w:hAnsi="Times New Roman" w:cs="Times New Roman"/>
          <w:color w:val="000000"/>
          <w:sz w:val="24"/>
          <w:szCs w:val="24"/>
        </w:rPr>
        <w:t>Повышение уровня обеспечения правопорядка, создание условий для безопасности дорожного движения на территории Змеиногорского района являются приоритетными направлениями в сфере создания условий безопасности жизнедеятельности граждан.</w:t>
      </w:r>
    </w:p>
    <w:p w:rsidR="00CA27AC" w:rsidRDefault="00CA27AC" w:rsidP="00CF0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583">
        <w:rPr>
          <w:rFonts w:ascii="Times New Roman" w:hAnsi="Times New Roman" w:cs="Times New Roman"/>
          <w:color w:val="000000"/>
          <w:sz w:val="24"/>
          <w:szCs w:val="24"/>
        </w:rPr>
        <w:t>Реализация мероприятий подпрограммы «Профилактика преступлений и иных правонарушений в Змеиногорском районе» муниципальной программы  «Обеспечение прав граждан и их 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Змеиногорском районе</w:t>
      </w:r>
      <w:r w:rsidRPr="00F72583">
        <w:rPr>
          <w:rFonts w:ascii="Times New Roman" w:hAnsi="Times New Roman" w:cs="Times New Roman"/>
          <w:color w:val="000000"/>
          <w:sz w:val="24"/>
          <w:szCs w:val="24"/>
        </w:rPr>
        <w:t xml:space="preserve">» окажет позитивное влияние на снижение уровня преступности в Змеиногорском районе. </w:t>
      </w:r>
    </w:p>
    <w:p w:rsidR="00CA27AC" w:rsidRDefault="00CA27AC" w:rsidP="00CF0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583">
        <w:rPr>
          <w:rFonts w:ascii="Times New Roman" w:hAnsi="Times New Roman" w:cs="Times New Roman"/>
          <w:color w:val="000000"/>
          <w:sz w:val="24"/>
          <w:szCs w:val="24"/>
        </w:rPr>
        <w:t>Системное воздействие на все субъекты правоотношений в области дорожного движения позволит достичь положительных результатов реализации мероприятий подпрограммы «Повышение безопасности дорожного движения в Змеиногорском районе».</w:t>
      </w:r>
    </w:p>
    <w:p w:rsidR="00CA27AC" w:rsidRPr="00F72583" w:rsidRDefault="00CA27AC" w:rsidP="00CF0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A27AC" w:rsidRPr="00F72583" w:rsidRDefault="00CA27AC" w:rsidP="00CF036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A27AC" w:rsidRPr="00F72583" w:rsidRDefault="00CA27AC" w:rsidP="00CF036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72583">
        <w:rPr>
          <w:rFonts w:ascii="Times New Roman" w:hAnsi="Times New Roman" w:cs="Times New Roman"/>
          <w:sz w:val="24"/>
          <w:szCs w:val="24"/>
        </w:rPr>
        <w:t>2. Приоритетные направления в сфере реализации</w:t>
      </w:r>
    </w:p>
    <w:p w:rsidR="00CA27AC" w:rsidRPr="00F72583" w:rsidRDefault="00CA27AC" w:rsidP="00CF03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2583">
        <w:rPr>
          <w:rFonts w:ascii="Times New Roman" w:hAnsi="Times New Roman" w:cs="Times New Roman"/>
          <w:sz w:val="24"/>
          <w:szCs w:val="24"/>
        </w:rPr>
        <w:t>Программы, цель и задачи, описание ожидаемых конечных</w:t>
      </w:r>
    </w:p>
    <w:p w:rsidR="00CA27AC" w:rsidRPr="00F72583" w:rsidRDefault="00CA27AC" w:rsidP="00CF03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2583">
        <w:rPr>
          <w:rFonts w:ascii="Times New Roman" w:hAnsi="Times New Roman" w:cs="Times New Roman"/>
          <w:sz w:val="24"/>
          <w:szCs w:val="24"/>
        </w:rPr>
        <w:t>результатов Программы, сроков и этапов ее реализации</w:t>
      </w:r>
    </w:p>
    <w:p w:rsidR="00CA27AC" w:rsidRPr="00F72583" w:rsidRDefault="00CA27AC" w:rsidP="00CF03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27AC" w:rsidRPr="00F72583" w:rsidRDefault="00CA27AC" w:rsidP="00CF036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72583">
        <w:rPr>
          <w:rFonts w:ascii="Times New Roman" w:hAnsi="Times New Roman" w:cs="Times New Roman"/>
          <w:sz w:val="24"/>
          <w:szCs w:val="24"/>
        </w:rPr>
        <w:t>2.1. Приоритеты муниципальной политики в сфере</w:t>
      </w:r>
    </w:p>
    <w:p w:rsidR="00CA27AC" w:rsidRPr="00F72583" w:rsidRDefault="00CA27AC" w:rsidP="00CF03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2583">
        <w:rPr>
          <w:rFonts w:ascii="Times New Roman" w:hAnsi="Times New Roman" w:cs="Times New Roman"/>
          <w:sz w:val="24"/>
          <w:szCs w:val="24"/>
        </w:rPr>
        <w:t>реализации Программы</w:t>
      </w:r>
    </w:p>
    <w:p w:rsidR="00CA27AC" w:rsidRPr="00F72583" w:rsidRDefault="00CA27AC" w:rsidP="00CF036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7AC" w:rsidRPr="00F72583" w:rsidRDefault="00CA27AC" w:rsidP="00CF0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583">
        <w:rPr>
          <w:rFonts w:ascii="Times New Roman" w:hAnsi="Times New Roman" w:cs="Times New Roman"/>
          <w:color w:val="000000"/>
          <w:sz w:val="24"/>
          <w:szCs w:val="24"/>
        </w:rPr>
        <w:t>Приоритеты муниципальной  политики в сфере обеспечения прав граждан и их безопасности на период до 2025 года сформулированы в следующих документах:</w:t>
      </w:r>
    </w:p>
    <w:p w:rsidR="00CA27AC" w:rsidRPr="00F72583" w:rsidRDefault="00CA27AC" w:rsidP="00CF0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tgtFrame="_blank" w:history="1">
        <w:r w:rsidRPr="00F72583">
          <w:rPr>
            <w:rFonts w:ascii="Times New Roman" w:hAnsi="Times New Roman" w:cs="Times New Roman"/>
            <w:color w:val="0000FF"/>
            <w:sz w:val="24"/>
            <w:szCs w:val="24"/>
          </w:rPr>
          <w:t>Федеральный закон от 07.02.2011 № 3-ФЗ «О полиции»</w:t>
        </w:r>
      </w:hyperlink>
      <w:r w:rsidRPr="00F725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A27AC" w:rsidRDefault="00CA27AC" w:rsidP="00CF0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tgtFrame="_blank" w:history="1">
        <w:r w:rsidRPr="00F72583"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Российской Федерации от 09.10.2007 № 1351</w:t>
        </w:r>
      </w:hyperlink>
      <w:r w:rsidRPr="00F72583">
        <w:rPr>
          <w:rFonts w:ascii="Times New Roman" w:hAnsi="Times New Roman" w:cs="Times New Roman"/>
          <w:color w:val="000000"/>
          <w:sz w:val="24"/>
          <w:szCs w:val="24"/>
        </w:rPr>
        <w:br/>
        <w:t>«Об утверждении Концепции демографической политики Российской Федерации на период до 2025 года»;</w:t>
      </w:r>
    </w:p>
    <w:p w:rsidR="00CA27AC" w:rsidRPr="00F72583" w:rsidRDefault="00CA27AC" w:rsidP="00CF0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tgtFrame="_blank" w:history="1">
        <w:r w:rsidRPr="00F72583"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Российской Федерации от 31.12.2015 № 683</w:t>
        </w:r>
      </w:hyperlink>
      <w:r w:rsidRPr="00F72583">
        <w:rPr>
          <w:rFonts w:ascii="Times New Roman" w:hAnsi="Times New Roman" w:cs="Times New Roman"/>
          <w:color w:val="000000"/>
          <w:sz w:val="24"/>
          <w:szCs w:val="24"/>
        </w:rPr>
        <w:br/>
        <w:t>«О Стратегии национальной безопасности Российской Федерации»;</w:t>
      </w:r>
    </w:p>
    <w:p w:rsidR="00CA27AC" w:rsidRPr="00F72583" w:rsidRDefault="00CA27AC" w:rsidP="00CF0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tgtFrame="_blank" w:history="1">
        <w:r w:rsidRPr="00F72583"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Российской Федерации от 09.05.2017 № 203</w:t>
        </w:r>
      </w:hyperlink>
      <w:r w:rsidRPr="00F72583">
        <w:rPr>
          <w:rFonts w:ascii="Times New Roman" w:hAnsi="Times New Roman" w:cs="Times New Roman"/>
          <w:color w:val="000000"/>
          <w:sz w:val="24"/>
          <w:szCs w:val="24"/>
        </w:rPr>
        <w:br/>
        <w:t>«О Стратегии развития информационного общества в Российской Федерации на 2017 – 2030 годы»;</w:t>
      </w:r>
    </w:p>
    <w:p w:rsidR="00CA27AC" w:rsidRPr="00F72583" w:rsidRDefault="00CA27AC" w:rsidP="00CF0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" w:tgtFrame="_blank" w:history="1">
        <w:r w:rsidRPr="00F72583"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Российской Федерации от 31.10.2018  № 622</w:t>
        </w:r>
      </w:hyperlink>
      <w:r w:rsidRPr="00F72583">
        <w:rPr>
          <w:rFonts w:ascii="Times New Roman" w:hAnsi="Times New Roman" w:cs="Times New Roman"/>
          <w:color w:val="000000"/>
          <w:sz w:val="24"/>
          <w:szCs w:val="24"/>
        </w:rPr>
        <w:br/>
        <w:t>«О Концепции государственной миграционной политики Российской Федерации на 2019 – 2025 годы»;</w:t>
      </w:r>
    </w:p>
    <w:p w:rsidR="00CA27AC" w:rsidRPr="00F72583" w:rsidRDefault="00CA27AC" w:rsidP="00CF0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2" w:tgtFrame="_blank" w:history="1">
        <w:r w:rsidRPr="00F7258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Правительства Российской Федерации от 15.04.2014</w:t>
        </w:r>
        <w:r w:rsidRPr="00F7258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br/>
        </w:r>
        <w:r w:rsidRPr="00F72583">
          <w:rPr>
            <w:rFonts w:ascii="Times New Roman" w:hAnsi="Times New Roman" w:cs="Times New Roman"/>
            <w:color w:val="0000FF"/>
            <w:sz w:val="24"/>
            <w:szCs w:val="24"/>
          </w:rPr>
          <w:t>№ 345</w:t>
        </w:r>
      </w:hyperlink>
      <w:r w:rsidRPr="00F72583">
        <w:rPr>
          <w:rFonts w:ascii="Times New Roman" w:hAnsi="Times New Roman" w:cs="Times New Roman"/>
          <w:color w:val="000000"/>
          <w:sz w:val="24"/>
          <w:szCs w:val="24"/>
        </w:rPr>
        <w:t> «Об утверждении государственной программы Российской Федерации «Обеспечение общественного порядка и противодействие преступности»;</w:t>
      </w:r>
    </w:p>
    <w:p w:rsidR="00CA27AC" w:rsidRPr="00F72583" w:rsidRDefault="00CA27AC" w:rsidP="00CF0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583">
        <w:rPr>
          <w:rFonts w:ascii="Times New Roman" w:hAnsi="Times New Roman" w:cs="Times New Roman"/>
          <w:color w:val="000000"/>
          <w:sz w:val="24"/>
          <w:szCs w:val="24"/>
        </w:rPr>
        <w:t>Транспортная стратегия Российской Федерации на период до 2030 года, утвержденная </w:t>
      </w:r>
      <w:hyperlink r:id="rId13" w:tgtFrame="_blank" w:history="1">
        <w:r w:rsidRPr="00F72583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 Правительства Российской Федерации от 22.11.2008 № 1734-р</w:t>
        </w:r>
      </w:hyperlink>
      <w:r w:rsidRPr="00F725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A27AC" w:rsidRPr="00F72583" w:rsidRDefault="00CA27AC" w:rsidP="00CF0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583">
        <w:rPr>
          <w:rFonts w:ascii="Times New Roman" w:hAnsi="Times New Roman" w:cs="Times New Roman"/>
          <w:color w:val="000000"/>
          <w:sz w:val="24"/>
          <w:szCs w:val="24"/>
        </w:rPr>
        <w:t>Национальный проект «Безопасные качественные автомобильные дороги».</w:t>
      </w:r>
    </w:p>
    <w:p w:rsidR="00CA27AC" w:rsidRDefault="00CA27AC" w:rsidP="00CF036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583">
        <w:rPr>
          <w:rFonts w:ascii="Times New Roman" w:hAnsi="Times New Roman" w:cs="Times New Roman"/>
          <w:color w:val="000000"/>
          <w:sz w:val="24"/>
          <w:szCs w:val="24"/>
        </w:rPr>
        <w:t>Снижение уровня преступности и повышение качества жизни граждан являются приоритетными направлениями в обеспечении прав граждан и их безопасности.</w:t>
      </w:r>
    </w:p>
    <w:p w:rsidR="00CA27AC" w:rsidRPr="00F72583" w:rsidRDefault="00CA27AC" w:rsidP="00CF036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583">
        <w:rPr>
          <w:rFonts w:ascii="Times New Roman" w:hAnsi="Times New Roman" w:cs="Times New Roman"/>
          <w:color w:val="000000"/>
          <w:sz w:val="24"/>
          <w:szCs w:val="24"/>
        </w:rPr>
        <w:t>Обеспечение безопасности дорожного движения способствует решению демографических проблем, региональному развитию, поскольку аварийность на автомобильном транспорте наносит огромный материальный и моральный ущерб как обществу в целом, так и отдельным гражданам.</w:t>
      </w:r>
    </w:p>
    <w:p w:rsidR="00CA27AC" w:rsidRPr="00AF2FB5" w:rsidRDefault="00CA27AC" w:rsidP="00CF036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583">
        <w:rPr>
          <w:rFonts w:ascii="Times New Roman" w:hAnsi="Times New Roman" w:cs="Times New Roman"/>
          <w:color w:val="000000"/>
          <w:sz w:val="24"/>
          <w:szCs w:val="24"/>
        </w:rPr>
        <w:t>В соответствии с Концепцией демографической политики Российской Федерации на период до 2025 года одной из важнейших задач является сокращение уровня смертности и травматизма в результате дорожно-транспортных происшествий за счет повышения качества дорожной инфраструктуры, дисциплины на дорогах, организации дорожного движения, а также оперативности, качества оказания медицинской помощи пострадавшим в дорожно-транспортных происшествиях на всех ее этапах.</w:t>
      </w:r>
    </w:p>
    <w:p w:rsidR="00CA27AC" w:rsidRPr="00F72583" w:rsidRDefault="00CA27AC" w:rsidP="00CF036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A27AC" w:rsidRPr="00F72583" w:rsidRDefault="00CA27AC" w:rsidP="00CF036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72583">
        <w:rPr>
          <w:rFonts w:ascii="Times New Roman" w:hAnsi="Times New Roman" w:cs="Times New Roman"/>
          <w:sz w:val="24"/>
          <w:szCs w:val="24"/>
        </w:rPr>
        <w:t>2.2. Цели и задачи программы</w:t>
      </w:r>
    </w:p>
    <w:p w:rsidR="00CA27AC" w:rsidRPr="00F72583" w:rsidRDefault="00CA27AC" w:rsidP="00CF03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A27AC" w:rsidRPr="00F72583" w:rsidRDefault="00CA27AC" w:rsidP="00CF0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58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72583">
        <w:rPr>
          <w:rFonts w:ascii="Times New Roman" w:hAnsi="Times New Roman" w:cs="Times New Roman"/>
          <w:color w:val="000000"/>
          <w:sz w:val="24"/>
          <w:szCs w:val="24"/>
        </w:rPr>
        <w:t>Цель муниципальной программы – создание условий для обеспечения безопасности граждан на территории Змеиногорского района.</w:t>
      </w:r>
    </w:p>
    <w:p w:rsidR="00CA27AC" w:rsidRPr="00F72583" w:rsidRDefault="00CA27AC" w:rsidP="00CF0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583">
        <w:rPr>
          <w:rFonts w:ascii="Times New Roman" w:hAnsi="Times New Roman" w:cs="Times New Roman"/>
          <w:color w:val="000000"/>
          <w:sz w:val="24"/>
          <w:szCs w:val="24"/>
        </w:rPr>
        <w:t>Задачи муниципальной программы:</w:t>
      </w:r>
    </w:p>
    <w:p w:rsidR="00CA27AC" w:rsidRPr="00F72583" w:rsidRDefault="00CA27AC" w:rsidP="00CF0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583">
        <w:rPr>
          <w:rFonts w:ascii="Times New Roman" w:hAnsi="Times New Roman" w:cs="Times New Roman"/>
          <w:color w:val="000000"/>
          <w:sz w:val="24"/>
          <w:szCs w:val="24"/>
        </w:rPr>
        <w:t>обеспечение безопасности граждан, проживающих на территории Змеиногорского района, предупреждение возникновения ситуаций, представляющих опасность для их жизни, здоровья, собственности;</w:t>
      </w:r>
    </w:p>
    <w:p w:rsidR="00CA27AC" w:rsidRPr="00F72583" w:rsidRDefault="00CA27AC" w:rsidP="00CF0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583">
        <w:rPr>
          <w:rFonts w:ascii="Times New Roman" w:hAnsi="Times New Roman" w:cs="Times New Roman"/>
          <w:color w:val="000000"/>
          <w:sz w:val="24"/>
          <w:szCs w:val="24"/>
        </w:rPr>
        <w:t>обеспечение безопасности дорожного движения и снижение уровня смертности в результате дорожно-транспортных происшествий.</w:t>
      </w:r>
    </w:p>
    <w:p w:rsidR="00CA27AC" w:rsidRPr="00F72583" w:rsidRDefault="00CA27AC" w:rsidP="00CF03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A27AC" w:rsidRPr="00F72583" w:rsidRDefault="00CA27AC" w:rsidP="00CF036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72583">
        <w:rPr>
          <w:rFonts w:ascii="Times New Roman" w:hAnsi="Times New Roman" w:cs="Times New Roman"/>
          <w:sz w:val="24"/>
          <w:szCs w:val="24"/>
        </w:rPr>
        <w:t>2.3.Показатели и ожидаемые конечные результаты реализации</w:t>
      </w:r>
    </w:p>
    <w:p w:rsidR="00CA27AC" w:rsidRPr="00F72583" w:rsidRDefault="00CA27AC" w:rsidP="00CF036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72583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CA27AC" w:rsidRPr="00F72583" w:rsidRDefault="00CA27AC" w:rsidP="00CF03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7AC" w:rsidRPr="00F72583" w:rsidRDefault="00CA27AC" w:rsidP="00CF036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583">
        <w:rPr>
          <w:rFonts w:ascii="Times New Roman" w:hAnsi="Times New Roman" w:cs="Times New Roman"/>
          <w:sz w:val="24"/>
          <w:szCs w:val="24"/>
        </w:rPr>
        <w:t xml:space="preserve">     </w:t>
      </w:r>
      <w:r w:rsidRPr="00F72583">
        <w:rPr>
          <w:rFonts w:ascii="Times New Roman" w:hAnsi="Times New Roman" w:cs="Times New Roman"/>
          <w:color w:val="000000"/>
          <w:sz w:val="24"/>
          <w:szCs w:val="24"/>
        </w:rPr>
        <w:t>В ходе реализации муниципальной программы планируется достижение следующих результатов к 2025 году:</w:t>
      </w:r>
    </w:p>
    <w:p w:rsidR="00CA27AC" w:rsidRPr="00F72583" w:rsidRDefault="00CA27AC" w:rsidP="00CF036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583">
        <w:rPr>
          <w:rFonts w:ascii="Times New Roman" w:hAnsi="Times New Roman" w:cs="Times New Roman"/>
          <w:color w:val="000000"/>
          <w:sz w:val="24"/>
          <w:szCs w:val="24"/>
        </w:rPr>
        <w:t>снижение уровня престу</w:t>
      </w:r>
      <w:r>
        <w:rPr>
          <w:rFonts w:ascii="Times New Roman" w:hAnsi="Times New Roman" w:cs="Times New Roman"/>
          <w:color w:val="000000"/>
          <w:sz w:val="24"/>
          <w:szCs w:val="24"/>
        </w:rPr>
        <w:t>пности до 12 преступлений на 1</w:t>
      </w:r>
      <w:r w:rsidRPr="00F72583">
        <w:rPr>
          <w:rFonts w:ascii="Times New Roman" w:hAnsi="Times New Roman" w:cs="Times New Roman"/>
          <w:color w:val="000000"/>
          <w:sz w:val="24"/>
          <w:szCs w:val="24"/>
        </w:rPr>
        <w:t xml:space="preserve"> тыс. жителей;</w:t>
      </w:r>
    </w:p>
    <w:p w:rsidR="00CA27AC" w:rsidRPr="00F72583" w:rsidRDefault="00CA27AC" w:rsidP="00CF036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583">
        <w:rPr>
          <w:rFonts w:ascii="Times New Roman" w:hAnsi="Times New Roman" w:cs="Times New Roman"/>
          <w:color w:val="000000"/>
          <w:sz w:val="24"/>
          <w:szCs w:val="24"/>
        </w:rPr>
        <w:t>сокращение количества погибших в результате дорожно</w:t>
      </w:r>
      <w:r>
        <w:rPr>
          <w:rFonts w:ascii="Times New Roman" w:hAnsi="Times New Roman" w:cs="Times New Roman"/>
          <w:color w:val="000000"/>
          <w:sz w:val="24"/>
          <w:szCs w:val="24"/>
        </w:rPr>
        <w:t>-транспортных происшествий до 2</w:t>
      </w:r>
      <w:r w:rsidRPr="00F72583">
        <w:rPr>
          <w:rFonts w:ascii="Times New Roman" w:hAnsi="Times New Roman" w:cs="Times New Roman"/>
          <w:color w:val="000000"/>
          <w:sz w:val="24"/>
          <w:szCs w:val="24"/>
        </w:rPr>
        <w:t xml:space="preserve"> человек.</w:t>
      </w:r>
    </w:p>
    <w:p w:rsidR="00CA27AC" w:rsidRPr="00F72583" w:rsidRDefault="00CA27AC" w:rsidP="00CF036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583">
        <w:rPr>
          <w:rFonts w:ascii="Times New Roman" w:hAnsi="Times New Roman" w:cs="Times New Roman"/>
          <w:color w:val="000000"/>
          <w:sz w:val="24"/>
          <w:szCs w:val="24"/>
        </w:rPr>
        <w:t>Сведен</w:t>
      </w:r>
      <w:r>
        <w:rPr>
          <w:rFonts w:ascii="Times New Roman" w:hAnsi="Times New Roman" w:cs="Times New Roman"/>
          <w:color w:val="000000"/>
          <w:sz w:val="24"/>
          <w:szCs w:val="24"/>
        </w:rPr>
        <w:t>ия об индикаторах муниципальной</w:t>
      </w:r>
      <w:r w:rsidRPr="00F72583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и их значениях по годам приведены в таблице 2.</w:t>
      </w:r>
    </w:p>
    <w:p w:rsidR="00CA27AC" w:rsidRPr="00AF2FB5" w:rsidRDefault="00CA27AC" w:rsidP="00CF036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583">
        <w:rPr>
          <w:color w:val="000000"/>
        </w:rPr>
        <w:t> </w:t>
      </w:r>
      <w:r w:rsidRPr="00F72583">
        <w:t xml:space="preserve"> </w:t>
      </w:r>
    </w:p>
    <w:p w:rsidR="00CA27AC" w:rsidRPr="00F72583" w:rsidRDefault="00CA27AC" w:rsidP="00CF036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72583">
        <w:rPr>
          <w:rFonts w:ascii="Times New Roman" w:hAnsi="Times New Roman" w:cs="Times New Roman"/>
          <w:sz w:val="24"/>
          <w:szCs w:val="24"/>
        </w:rPr>
        <w:t>2.4. Сроки и этапы реализации программы</w:t>
      </w:r>
    </w:p>
    <w:p w:rsidR="00CA27AC" w:rsidRPr="00F72583" w:rsidRDefault="00CA27AC" w:rsidP="00CF036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A27AC" w:rsidRPr="00F72583" w:rsidRDefault="00CA27AC" w:rsidP="00CF036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583">
        <w:rPr>
          <w:rFonts w:ascii="Times New Roman" w:hAnsi="Times New Roman" w:cs="Times New Roman"/>
          <w:sz w:val="24"/>
          <w:szCs w:val="24"/>
        </w:rPr>
        <w:t>Реализация  муниципальной программы осуществляется в период  с 2021 по 2025 годы без деления на этапы.</w:t>
      </w:r>
    </w:p>
    <w:p w:rsidR="00CA27AC" w:rsidRPr="00F72583" w:rsidRDefault="00CA27AC" w:rsidP="00CF03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A27AC" w:rsidRPr="00F72583" w:rsidRDefault="00CA27AC" w:rsidP="00CF036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F72583">
        <w:rPr>
          <w:rFonts w:ascii="Times New Roman" w:hAnsi="Times New Roman" w:cs="Times New Roman"/>
          <w:sz w:val="24"/>
          <w:szCs w:val="24"/>
        </w:rPr>
        <w:t xml:space="preserve">                               3. Обобщенная характеристика мероприятий программы</w:t>
      </w:r>
    </w:p>
    <w:p w:rsidR="00CA27AC" w:rsidRPr="00F72583" w:rsidRDefault="00CA27AC" w:rsidP="00CF0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7AC" w:rsidRPr="00F72583" w:rsidRDefault="00CA27AC" w:rsidP="00CF0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583">
        <w:rPr>
          <w:rFonts w:ascii="Times New Roman" w:hAnsi="Times New Roman" w:cs="Times New Roman"/>
          <w:color w:val="000000"/>
          <w:sz w:val="24"/>
          <w:szCs w:val="24"/>
        </w:rPr>
        <w:t>Муниципальная программа включает 2 подпрограммы, реализация мероприятий которых в комплексе призвана обеспечить достижение цели муниципальной программы и решение ее задач.</w:t>
      </w:r>
    </w:p>
    <w:p w:rsidR="00CA27AC" w:rsidRPr="00F72583" w:rsidRDefault="00CA27AC" w:rsidP="00CF0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583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Pr="00E31479">
        <w:rPr>
          <w:rFonts w:ascii="Times New Roman" w:hAnsi="Times New Roman" w:cs="Times New Roman"/>
          <w:color w:val="000000"/>
          <w:sz w:val="24"/>
          <w:szCs w:val="24"/>
        </w:rPr>
        <w:t>В рамках подпрограммы 1 «Профилактика преступлений и иных правонарушений в Змеиногорском районе» определены мероприятия, направленные на развитие и содержание аппаратно-программного комплекса «Безопасный город», привлечение населения Змеиногорского района к участию в обеспечении охраны общественного порядка и борьбе с преступностью, формирование здорового образа жизни молодежи, в том числе в среде учащихся, состоящих на учете в территориальных органах внутренних дел, изъятие незаконно хранящегося оружия, боеприпасов и взрывчатых веществ, профилактику мошенничества.</w:t>
      </w:r>
    </w:p>
    <w:p w:rsidR="00CA27AC" w:rsidRPr="00F72583" w:rsidRDefault="00CA27AC" w:rsidP="00E314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583">
        <w:rPr>
          <w:rFonts w:ascii="Times New Roman" w:hAnsi="Times New Roman" w:cs="Times New Roman"/>
          <w:color w:val="000000"/>
          <w:sz w:val="24"/>
          <w:szCs w:val="24"/>
        </w:rPr>
        <w:t>3.2. В рамках подпрограммы 2 «Повышение безопасности дорожного движения в Змеиногорском районе» определены мероприятия, направленные на развитие системы предупреждения опасного поведения участников дорожного движения; развитие системы организации движения транспортных средств и пешеходов, обеспечение безопасности участия детей в дорожном движении.</w:t>
      </w:r>
    </w:p>
    <w:p w:rsidR="00CA27AC" w:rsidRPr="00AF2FB5" w:rsidRDefault="00CA27AC" w:rsidP="00CF0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FB5"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 приведен в</w:t>
      </w:r>
      <w:r w:rsidRPr="00AF2FB5">
        <w:rPr>
          <w:rFonts w:ascii="Times New Roman" w:hAnsi="Times New Roman" w:cs="Times New Roman"/>
          <w:sz w:val="24"/>
          <w:szCs w:val="24"/>
        </w:rPr>
        <w:br/>
        <w:t>таблице 3.</w:t>
      </w:r>
    </w:p>
    <w:p w:rsidR="00CA27AC" w:rsidRDefault="00CA27AC" w:rsidP="00CF036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A27AC" w:rsidRPr="00F72583" w:rsidRDefault="00CA27AC" w:rsidP="00CF036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72583">
        <w:rPr>
          <w:rFonts w:ascii="Times New Roman" w:hAnsi="Times New Roman" w:cs="Times New Roman"/>
          <w:sz w:val="24"/>
          <w:szCs w:val="24"/>
        </w:rPr>
        <w:t xml:space="preserve">4. Общий объем финансовых ресурсов, необходимых для реализации </w:t>
      </w:r>
    </w:p>
    <w:p w:rsidR="00CA27AC" w:rsidRPr="00F72583" w:rsidRDefault="00CA27AC" w:rsidP="00CF036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72583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CA27AC" w:rsidRPr="00F72583" w:rsidRDefault="00CA27AC" w:rsidP="00CF036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A27AC" w:rsidRPr="00F72583" w:rsidRDefault="00CA27AC" w:rsidP="00CF036B">
      <w:pPr>
        <w:pStyle w:val="20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F72583">
        <w:rPr>
          <w:sz w:val="24"/>
          <w:szCs w:val="24"/>
        </w:rPr>
        <w:t>Общий объем финансирования муниципальной программы «Обеспечение прав граждан и их безопасность</w:t>
      </w:r>
      <w:r>
        <w:rPr>
          <w:sz w:val="24"/>
          <w:szCs w:val="24"/>
        </w:rPr>
        <w:t xml:space="preserve"> на территории Змеиногорского района</w:t>
      </w:r>
      <w:r w:rsidRPr="00F72583">
        <w:rPr>
          <w:sz w:val="24"/>
          <w:szCs w:val="24"/>
        </w:rPr>
        <w:t>» на 2021-2025 годы (дале</w:t>
      </w:r>
      <w:r>
        <w:rPr>
          <w:sz w:val="24"/>
          <w:szCs w:val="24"/>
        </w:rPr>
        <w:t xml:space="preserve">е - "программа") </w:t>
      </w:r>
      <w:r w:rsidRPr="009A4786">
        <w:rPr>
          <w:sz w:val="24"/>
          <w:szCs w:val="24"/>
        </w:rPr>
        <w:t xml:space="preserve">за счет средств районного бюджета </w:t>
      </w:r>
      <w:r>
        <w:rPr>
          <w:sz w:val="24"/>
          <w:szCs w:val="24"/>
        </w:rPr>
        <w:t>3545,002</w:t>
      </w:r>
      <w:r w:rsidRPr="009A4786">
        <w:rPr>
          <w:sz w:val="24"/>
          <w:szCs w:val="24"/>
        </w:rPr>
        <w:t xml:space="preserve"> тыс.руб., в том числе по годам</w:t>
      </w:r>
    </w:p>
    <w:p w:rsidR="00CA27AC" w:rsidRPr="00F72583" w:rsidRDefault="00CA27AC" w:rsidP="00CF036B">
      <w:pPr>
        <w:pStyle w:val="20"/>
        <w:shd w:val="clear" w:color="auto" w:fill="auto"/>
        <w:tabs>
          <w:tab w:val="left" w:pos="3574"/>
        </w:tabs>
        <w:spacing w:before="0" w:after="0"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2021 год – 842,002</w:t>
      </w:r>
      <w:r w:rsidRPr="00F72583">
        <w:rPr>
          <w:sz w:val="24"/>
          <w:szCs w:val="24"/>
        </w:rPr>
        <w:t xml:space="preserve"> тыс. рублей;</w:t>
      </w:r>
    </w:p>
    <w:p w:rsidR="00CA27AC" w:rsidRPr="00F72583" w:rsidRDefault="00CA27AC" w:rsidP="00CF036B">
      <w:pPr>
        <w:pStyle w:val="20"/>
        <w:shd w:val="clear" w:color="auto" w:fill="auto"/>
        <w:tabs>
          <w:tab w:val="left" w:pos="3574"/>
        </w:tabs>
        <w:spacing w:before="0" w:after="0"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2022 год – 281,0</w:t>
      </w:r>
      <w:r w:rsidRPr="00F72583">
        <w:rPr>
          <w:sz w:val="24"/>
          <w:szCs w:val="24"/>
        </w:rPr>
        <w:t xml:space="preserve"> тыс. рублей;</w:t>
      </w:r>
    </w:p>
    <w:p w:rsidR="00CA27AC" w:rsidRPr="00F72583" w:rsidRDefault="00CA27AC" w:rsidP="00CF036B">
      <w:pPr>
        <w:pStyle w:val="20"/>
        <w:shd w:val="clear" w:color="auto" w:fill="auto"/>
        <w:tabs>
          <w:tab w:val="left" w:pos="3574"/>
        </w:tabs>
        <w:spacing w:before="0" w:after="0"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2023 год – 282,0</w:t>
      </w:r>
      <w:r w:rsidRPr="00F72583">
        <w:rPr>
          <w:sz w:val="24"/>
          <w:szCs w:val="24"/>
        </w:rPr>
        <w:t xml:space="preserve"> тыс. рублей;    </w:t>
      </w:r>
    </w:p>
    <w:p w:rsidR="00CA27AC" w:rsidRPr="00F72583" w:rsidRDefault="00CA27AC" w:rsidP="00CF036B">
      <w:pPr>
        <w:pStyle w:val="20"/>
        <w:shd w:val="clear" w:color="auto" w:fill="auto"/>
        <w:tabs>
          <w:tab w:val="left" w:pos="3574"/>
        </w:tabs>
        <w:spacing w:before="0" w:after="0"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2024 год – 107</w:t>
      </w:r>
      <w:r w:rsidRPr="00F72583">
        <w:rPr>
          <w:sz w:val="24"/>
          <w:szCs w:val="24"/>
        </w:rPr>
        <w:t>0,0 тыс. рублей;</w:t>
      </w:r>
    </w:p>
    <w:p w:rsidR="00CA27AC" w:rsidRPr="00F72583" w:rsidRDefault="00CA27AC" w:rsidP="00CF036B">
      <w:pPr>
        <w:pStyle w:val="20"/>
        <w:shd w:val="clear" w:color="auto" w:fill="auto"/>
        <w:tabs>
          <w:tab w:val="left" w:pos="3574"/>
        </w:tabs>
        <w:spacing w:before="0" w:after="0"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2025 год – 107</w:t>
      </w:r>
      <w:r w:rsidRPr="00F72583">
        <w:rPr>
          <w:sz w:val="24"/>
          <w:szCs w:val="24"/>
        </w:rPr>
        <w:t>0,0 тыс. рублей</w:t>
      </w:r>
    </w:p>
    <w:p w:rsidR="00CA27AC" w:rsidRPr="00F72583" w:rsidRDefault="00CA27AC" w:rsidP="00CF0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583">
        <w:rPr>
          <w:rFonts w:ascii="Times New Roman" w:hAnsi="Times New Roman" w:cs="Times New Roman"/>
          <w:sz w:val="24"/>
          <w:szCs w:val="24"/>
        </w:rPr>
        <w:t>Объемы финансирования программы подлежат ежегодному уточнению в соответствии с решением Змеиногорского районного Совета депутатов о районном бюджете на очередной финансовый год и на плановый период.</w:t>
      </w:r>
    </w:p>
    <w:p w:rsidR="00CA27AC" w:rsidRPr="00F72583" w:rsidRDefault="00CA27AC" w:rsidP="00CF0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583">
        <w:rPr>
          <w:rFonts w:ascii="Times New Roman" w:hAnsi="Times New Roman" w:cs="Times New Roman"/>
          <w:sz w:val="24"/>
          <w:szCs w:val="24"/>
        </w:rPr>
        <w:t xml:space="preserve">Сводные финансовые затраты по направлениям программы представлены в </w:t>
      </w:r>
      <w:hyperlink w:anchor="Par3041" w:tooltip="Ссылка на текущий документ" w:history="1">
        <w:r w:rsidRPr="00F72583">
          <w:rPr>
            <w:rFonts w:ascii="Times New Roman" w:hAnsi="Times New Roman" w:cs="Times New Roman"/>
            <w:sz w:val="24"/>
            <w:szCs w:val="24"/>
          </w:rPr>
          <w:t>приложении 3</w:t>
        </w:r>
      </w:hyperlink>
      <w:r w:rsidRPr="00F72583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CA27AC" w:rsidRPr="00F72583" w:rsidRDefault="00CA27AC" w:rsidP="00CF0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7AC" w:rsidRPr="00F72583" w:rsidRDefault="00CA27AC" w:rsidP="00CF036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72583">
        <w:rPr>
          <w:rFonts w:ascii="Times New Roman" w:hAnsi="Times New Roman" w:cs="Times New Roman"/>
          <w:sz w:val="24"/>
          <w:szCs w:val="24"/>
        </w:rPr>
        <w:t>5. Анализ рисков реализации программы и описание</w:t>
      </w:r>
    </w:p>
    <w:p w:rsidR="00CA27AC" w:rsidRPr="00F72583" w:rsidRDefault="00CA27AC" w:rsidP="00CF03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2583">
        <w:rPr>
          <w:rFonts w:ascii="Times New Roman" w:hAnsi="Times New Roman" w:cs="Times New Roman"/>
          <w:sz w:val="24"/>
          <w:szCs w:val="24"/>
        </w:rPr>
        <w:t>мер управления рисками реализации программы</w:t>
      </w:r>
    </w:p>
    <w:p w:rsidR="00CA27AC" w:rsidRPr="00F72583" w:rsidRDefault="00CA27AC" w:rsidP="00CF03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27AC" w:rsidRPr="00F72583" w:rsidRDefault="00CA27AC" w:rsidP="00E314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58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72583">
        <w:rPr>
          <w:rFonts w:ascii="Times New Roman" w:hAnsi="Times New Roman" w:cs="Times New Roman"/>
          <w:color w:val="000000"/>
          <w:sz w:val="24"/>
          <w:szCs w:val="24"/>
        </w:rPr>
        <w:t>На основе анализа мероприятий, предлагаемых для реализации в рамках муниципальной программы, выделены следующие риски:</w:t>
      </w:r>
    </w:p>
    <w:p w:rsidR="00CA27AC" w:rsidRPr="00F72583" w:rsidRDefault="00CA27AC" w:rsidP="00CF0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583">
        <w:rPr>
          <w:rFonts w:ascii="Times New Roman" w:hAnsi="Times New Roman" w:cs="Times New Roman"/>
          <w:color w:val="000000"/>
          <w:sz w:val="24"/>
          <w:szCs w:val="24"/>
        </w:rPr>
        <w:t>1) организационные риски, связанные с ошибками управления реализацией муниципальной программы, в том числе отдельных ее исполнителей, неготовностью организационной инфраструктуры к решению задач, поставленных муниципальной программой, что может привести к нецелевому и (или) неэффективному использованию бюджетных средств, невыполнению ряда мероприятий муниципальной программы или задержке в их выполнении;</w:t>
      </w:r>
    </w:p>
    <w:p w:rsidR="00CA27AC" w:rsidRPr="00F72583" w:rsidRDefault="00CA27AC" w:rsidP="00CF0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583">
        <w:rPr>
          <w:rFonts w:ascii="Times New Roman" w:hAnsi="Times New Roman" w:cs="Times New Roman"/>
          <w:color w:val="000000"/>
          <w:sz w:val="24"/>
          <w:szCs w:val="24"/>
        </w:rPr>
        <w:t xml:space="preserve">2) финансовые риски, которые связаны с финансированием муниципальной программы в неполном объеме за счет районного бюджета. </w:t>
      </w:r>
    </w:p>
    <w:p w:rsidR="00CA27AC" w:rsidRPr="00F72583" w:rsidRDefault="00CA27AC" w:rsidP="00CF0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583">
        <w:rPr>
          <w:rFonts w:ascii="Times New Roman" w:hAnsi="Times New Roman" w:cs="Times New Roman"/>
          <w:color w:val="000000"/>
          <w:sz w:val="24"/>
          <w:szCs w:val="24"/>
        </w:rPr>
        <w:t>Данные риски возникают по причине длительного срока реализации муниципальной программы;</w:t>
      </w:r>
    </w:p>
    <w:p w:rsidR="00CA27AC" w:rsidRPr="00F72583" w:rsidRDefault="00CA27AC" w:rsidP="00CF0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583">
        <w:rPr>
          <w:rFonts w:ascii="Times New Roman" w:hAnsi="Times New Roman" w:cs="Times New Roman"/>
          <w:color w:val="000000"/>
          <w:sz w:val="24"/>
          <w:szCs w:val="24"/>
        </w:rPr>
        <w:t>3) непредвиденные риски, связанные с кризисными явлениями в экономике Алтайского края, Змеиногорского района, с природными и техногенными катастрофами и катаклизмами, которые могут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средств районного  бюджета на преодолении последствий таких катастроф.</w:t>
      </w:r>
    </w:p>
    <w:p w:rsidR="00CA27AC" w:rsidRPr="00F72583" w:rsidRDefault="00CA27AC" w:rsidP="00CF0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583">
        <w:rPr>
          <w:rFonts w:ascii="Times New Roman" w:hAnsi="Times New Roman" w:cs="Times New Roman"/>
          <w:color w:val="000000"/>
          <w:sz w:val="24"/>
          <w:szCs w:val="24"/>
        </w:rPr>
        <w:t>Вышеуказанные риски можно распределить по уровням их влияния на реализацию муниципальной программы:</w:t>
      </w:r>
    </w:p>
    <w:p w:rsidR="00CA27AC" w:rsidRDefault="00CA27AC" w:rsidP="00CF036B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A27AC" w:rsidRDefault="00CA27AC" w:rsidP="00CF036B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A27AC" w:rsidRDefault="00CA27AC" w:rsidP="00CF036B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A27AC" w:rsidRDefault="00CA27AC" w:rsidP="00CF036B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A27AC" w:rsidRPr="00F72583" w:rsidRDefault="00CA27AC" w:rsidP="00CF036B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72583"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</w:p>
    <w:p w:rsidR="00CA27AC" w:rsidRPr="00F72583" w:rsidRDefault="00CA27AC" w:rsidP="00CF036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58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022"/>
        <w:gridCol w:w="1363"/>
        <w:gridCol w:w="4037"/>
      </w:tblGrid>
      <w:tr w:rsidR="00CA27AC" w:rsidRPr="005C12B2"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риска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влияния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по снижению риска</w:t>
            </w:r>
          </w:p>
        </w:tc>
      </w:tr>
      <w:tr w:rsidR="00CA27AC" w:rsidRPr="005C12B2"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Организационные риски:</w:t>
            </w:r>
          </w:p>
          <w:p w:rsidR="00CA27AC" w:rsidRPr="005C12B2" w:rsidRDefault="00CA27AC" w:rsidP="00A54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неактуальность прогнозирования и запаздывание разработки, согласования и выполнения мероприятий муниципальной программы;</w:t>
            </w:r>
          </w:p>
          <w:p w:rsidR="00CA27AC" w:rsidRPr="005C12B2" w:rsidRDefault="00CA27AC" w:rsidP="00A54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недостаточная гибкость и адаптируемость муниципальной программы к изменению экономического развития Змеиногорского района и организационных структур органов местного самоуправления;</w:t>
            </w:r>
          </w:p>
          <w:p w:rsidR="00CA27AC" w:rsidRPr="005C12B2" w:rsidRDefault="00CA27AC" w:rsidP="00A54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пассивное сопротивление отдельных организаций проведению мероприятий муниципальной программы и подпрограмм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государственной программой мероприятий;</w:t>
            </w:r>
          </w:p>
          <w:p w:rsidR="00CA27AC" w:rsidRPr="005C12B2" w:rsidRDefault="00CA27AC" w:rsidP="00A54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ответственного исполнителя и соисполнителей и налаживание административных процедур для снижения данного риска</w:t>
            </w:r>
          </w:p>
        </w:tc>
      </w:tr>
      <w:tr w:rsidR="00CA27AC" w:rsidRPr="005C12B2"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Финансовые риски:</w:t>
            </w:r>
          </w:p>
          <w:p w:rsidR="00CA27AC" w:rsidRPr="005C12B2" w:rsidRDefault="00CA27AC" w:rsidP="00A54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дефицит средств районного бюджета, необходимых на реализацию мероприятий муниципальной программы и подпрограмм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сбалансированного распределения финансовых средств по мероприятиям муниципальной программы и подпрограммам в соответствии с ожидаемыми конечными результатами</w:t>
            </w:r>
          </w:p>
        </w:tc>
      </w:tr>
      <w:tr w:rsidR="00CA27AC" w:rsidRPr="005C12B2"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Непредвиденные риски:</w:t>
            </w:r>
          </w:p>
          <w:p w:rsidR="00CA27AC" w:rsidRPr="005C12B2" w:rsidRDefault="00CA27AC" w:rsidP="00A54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резкое ухудшение состояния экономики вследствие финансового и экономического кризиса;</w:t>
            </w:r>
          </w:p>
          <w:p w:rsidR="00CA27AC" w:rsidRPr="005C12B2" w:rsidRDefault="00CA27AC" w:rsidP="00A54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природные и техногенные катастрофы и катаклизмы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прогнозирование социально-экономического развития при непредвиденных рисках с учетом возможного ухудшения экономической ситуации</w:t>
            </w:r>
          </w:p>
        </w:tc>
      </w:tr>
    </w:tbl>
    <w:p w:rsidR="00CA27AC" w:rsidRPr="00F72583" w:rsidRDefault="00CA27AC" w:rsidP="00E3147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58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A27AC" w:rsidRPr="00F72583" w:rsidRDefault="00CA27AC" w:rsidP="00CF0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583">
        <w:rPr>
          <w:rFonts w:ascii="Times New Roman" w:hAnsi="Times New Roman" w:cs="Times New Roman"/>
          <w:color w:val="000000"/>
          <w:sz w:val="24"/>
          <w:szCs w:val="24"/>
        </w:rPr>
        <w:t>Таким образом, из вышеперечисленных рисков наиболее отрицательное влияние на реализацию муниципальной программы могут оказать финансовые и непредвиденные риски, которые содержат угрозу срыва ее реализации. В связи с отсутствием в муниципальной программе рычагов управления непредвиденными рисками наибольшее внимание будет уделяться управлению финансовыми рисками.</w:t>
      </w:r>
    </w:p>
    <w:p w:rsidR="00CA27AC" w:rsidRDefault="00CA27AC" w:rsidP="00CF0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583">
        <w:rPr>
          <w:rFonts w:ascii="Times New Roman" w:hAnsi="Times New Roman" w:cs="Times New Roman"/>
          <w:color w:val="000000"/>
          <w:sz w:val="24"/>
          <w:szCs w:val="24"/>
        </w:rPr>
        <w:t>В целях управления финансовыми рисками планируется осуществление мероприятий по снижению величины рисков путем ежегодного уточнения финансирования муниципальной программы. В рамках управления предусмотрены прогнозирование, регулирование и координация рисков путем уточнения и внесения необходимых изменений в текущее финансирование муниципальной программы и подпрограмм.</w:t>
      </w:r>
    </w:p>
    <w:p w:rsidR="00CA27AC" w:rsidRDefault="00CA27AC" w:rsidP="00CF0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27AC" w:rsidRPr="00F72583" w:rsidRDefault="00CA27AC" w:rsidP="00E314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27AC" w:rsidRPr="009A4786" w:rsidRDefault="00CA27AC" w:rsidP="00CF036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7258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A4786">
        <w:rPr>
          <w:rFonts w:ascii="Times New Roman" w:hAnsi="Times New Roman" w:cs="Times New Roman"/>
          <w:sz w:val="24"/>
          <w:szCs w:val="24"/>
        </w:rPr>
        <w:t>6. Методика оценки эффективности программы</w:t>
      </w:r>
    </w:p>
    <w:p w:rsidR="00CA27AC" w:rsidRPr="009A4786" w:rsidRDefault="00CA27AC" w:rsidP="00CF036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A27AC" w:rsidRPr="009A4786" w:rsidRDefault="00CA27AC" w:rsidP="00E3147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4786">
        <w:rPr>
          <w:rFonts w:ascii="Times New Roman" w:hAnsi="Times New Roman" w:cs="Times New Roman"/>
          <w:sz w:val="24"/>
          <w:szCs w:val="24"/>
        </w:rPr>
        <w:t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адресности использования средств районного бюджета их целевому назначению.</w:t>
      </w:r>
    </w:p>
    <w:p w:rsidR="00CA27AC" w:rsidRDefault="00CA27AC" w:rsidP="00E3147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4786">
        <w:rPr>
          <w:rFonts w:ascii="Times New Roman" w:hAnsi="Times New Roman" w:cs="Times New Roman"/>
          <w:sz w:val="24"/>
          <w:szCs w:val="24"/>
        </w:rPr>
        <w:t>Комплексная оценка эффективности программы осуществляется согласно приложению 2 к постановлению Администрации Змеиногорского района от 05.03.2020 N 66 "Об утверждении порядка разработки, реализации и оценки эффективности муниципальных программ".</w:t>
      </w:r>
      <w:bookmarkStart w:id="1" w:name="Par274"/>
      <w:bookmarkEnd w:id="1"/>
    </w:p>
    <w:p w:rsidR="00CA27AC" w:rsidRPr="00F72583" w:rsidRDefault="00CA27AC" w:rsidP="00CF036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27AC" w:rsidRPr="00F72583" w:rsidRDefault="00CA27AC" w:rsidP="00CF036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A27AC" w:rsidRDefault="00CA27AC" w:rsidP="00CF03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27AC" w:rsidRDefault="00CA27AC" w:rsidP="00CF036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27AC" w:rsidRPr="00D93F1A" w:rsidRDefault="00CA27AC" w:rsidP="00CF0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F1A">
        <w:rPr>
          <w:rFonts w:ascii="Times New Roman" w:hAnsi="Times New Roman" w:cs="Times New Roman"/>
          <w:sz w:val="24"/>
          <w:szCs w:val="24"/>
        </w:rPr>
        <w:t>.</w:t>
      </w:r>
    </w:p>
    <w:p w:rsidR="00CA27AC" w:rsidRDefault="00CA27AC" w:rsidP="000846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CA27AC" w:rsidRPr="00E31479" w:rsidRDefault="00CA27AC" w:rsidP="00E31479">
      <w:pPr>
        <w:rPr>
          <w:rFonts w:ascii="Times New Roman" w:hAnsi="Times New Roman" w:cs="Times New Roman"/>
          <w:sz w:val="18"/>
          <w:szCs w:val="18"/>
        </w:rPr>
      </w:pPr>
    </w:p>
    <w:p w:rsidR="00CA27AC" w:rsidRPr="00E31479" w:rsidRDefault="00CA27AC" w:rsidP="00E31479">
      <w:pPr>
        <w:rPr>
          <w:rFonts w:ascii="Times New Roman" w:hAnsi="Times New Roman" w:cs="Times New Roman"/>
          <w:sz w:val="18"/>
          <w:szCs w:val="18"/>
        </w:rPr>
      </w:pPr>
    </w:p>
    <w:p w:rsidR="00CA27AC" w:rsidRPr="00E31479" w:rsidRDefault="00CA27AC" w:rsidP="00E31479">
      <w:pPr>
        <w:rPr>
          <w:rFonts w:ascii="Times New Roman" w:hAnsi="Times New Roman" w:cs="Times New Roman"/>
          <w:sz w:val="18"/>
          <w:szCs w:val="18"/>
        </w:rPr>
      </w:pPr>
    </w:p>
    <w:p w:rsidR="00CA27AC" w:rsidRPr="00E31479" w:rsidRDefault="00CA27AC" w:rsidP="00E31479">
      <w:pPr>
        <w:rPr>
          <w:rFonts w:ascii="Times New Roman" w:hAnsi="Times New Roman" w:cs="Times New Roman"/>
          <w:sz w:val="18"/>
          <w:szCs w:val="18"/>
        </w:rPr>
      </w:pPr>
    </w:p>
    <w:p w:rsidR="00CA27AC" w:rsidRPr="00E31479" w:rsidRDefault="00CA27AC" w:rsidP="00E31479">
      <w:pPr>
        <w:rPr>
          <w:rFonts w:ascii="Times New Roman" w:hAnsi="Times New Roman" w:cs="Times New Roman"/>
          <w:sz w:val="18"/>
          <w:szCs w:val="18"/>
        </w:rPr>
      </w:pPr>
    </w:p>
    <w:p w:rsidR="00CA27AC" w:rsidRPr="00E31479" w:rsidRDefault="00CA27AC" w:rsidP="00E31479">
      <w:pPr>
        <w:rPr>
          <w:rFonts w:ascii="Times New Roman" w:hAnsi="Times New Roman" w:cs="Times New Roman"/>
          <w:sz w:val="18"/>
          <w:szCs w:val="18"/>
        </w:rPr>
      </w:pPr>
    </w:p>
    <w:p w:rsidR="00CA27AC" w:rsidRPr="00E31479" w:rsidRDefault="00CA27AC" w:rsidP="00E31479">
      <w:pPr>
        <w:rPr>
          <w:rFonts w:ascii="Times New Roman" w:hAnsi="Times New Roman" w:cs="Times New Roman"/>
          <w:sz w:val="18"/>
          <w:szCs w:val="18"/>
        </w:rPr>
      </w:pPr>
    </w:p>
    <w:p w:rsidR="00CA27AC" w:rsidRPr="00E31479" w:rsidRDefault="00CA27AC" w:rsidP="00E31479">
      <w:pPr>
        <w:rPr>
          <w:rFonts w:ascii="Times New Roman" w:hAnsi="Times New Roman" w:cs="Times New Roman"/>
          <w:sz w:val="18"/>
          <w:szCs w:val="18"/>
        </w:rPr>
      </w:pPr>
    </w:p>
    <w:p w:rsidR="00CA27AC" w:rsidRPr="00E31479" w:rsidRDefault="00CA27AC" w:rsidP="00E31479">
      <w:pPr>
        <w:rPr>
          <w:rFonts w:ascii="Times New Roman" w:hAnsi="Times New Roman" w:cs="Times New Roman"/>
          <w:sz w:val="18"/>
          <w:szCs w:val="18"/>
        </w:rPr>
      </w:pPr>
    </w:p>
    <w:p w:rsidR="00CA27AC" w:rsidRPr="00E31479" w:rsidRDefault="00CA27AC" w:rsidP="00E31479">
      <w:pPr>
        <w:rPr>
          <w:rFonts w:ascii="Times New Roman" w:hAnsi="Times New Roman" w:cs="Times New Roman"/>
          <w:sz w:val="18"/>
          <w:szCs w:val="18"/>
        </w:rPr>
      </w:pPr>
    </w:p>
    <w:p w:rsidR="00CA27AC" w:rsidRPr="00E31479" w:rsidRDefault="00CA27AC" w:rsidP="00E31479">
      <w:pPr>
        <w:rPr>
          <w:rFonts w:ascii="Times New Roman" w:hAnsi="Times New Roman" w:cs="Times New Roman"/>
          <w:sz w:val="18"/>
          <w:szCs w:val="18"/>
        </w:rPr>
      </w:pPr>
    </w:p>
    <w:p w:rsidR="00CA27AC" w:rsidRPr="00E31479" w:rsidRDefault="00CA27AC" w:rsidP="00E31479">
      <w:pPr>
        <w:rPr>
          <w:rFonts w:ascii="Times New Roman" w:hAnsi="Times New Roman" w:cs="Times New Roman"/>
          <w:sz w:val="18"/>
          <w:szCs w:val="18"/>
        </w:rPr>
      </w:pPr>
    </w:p>
    <w:p w:rsidR="00CA27AC" w:rsidRPr="00E31479" w:rsidRDefault="00CA27AC" w:rsidP="00E31479">
      <w:pPr>
        <w:rPr>
          <w:rFonts w:ascii="Times New Roman" w:hAnsi="Times New Roman" w:cs="Times New Roman"/>
          <w:sz w:val="18"/>
          <w:szCs w:val="18"/>
        </w:rPr>
      </w:pPr>
    </w:p>
    <w:p w:rsidR="00CA27AC" w:rsidRPr="00E31479" w:rsidRDefault="00CA27AC" w:rsidP="00E31479">
      <w:pPr>
        <w:rPr>
          <w:rFonts w:ascii="Times New Roman" w:hAnsi="Times New Roman" w:cs="Times New Roman"/>
          <w:sz w:val="18"/>
          <w:szCs w:val="18"/>
        </w:rPr>
      </w:pPr>
    </w:p>
    <w:p w:rsidR="00CA27AC" w:rsidRPr="00E31479" w:rsidRDefault="00CA27AC" w:rsidP="00E31479">
      <w:pPr>
        <w:rPr>
          <w:rFonts w:ascii="Times New Roman" w:hAnsi="Times New Roman" w:cs="Times New Roman"/>
          <w:sz w:val="18"/>
          <w:szCs w:val="18"/>
        </w:rPr>
      </w:pPr>
    </w:p>
    <w:p w:rsidR="00CA27AC" w:rsidRPr="00E31479" w:rsidRDefault="00CA27AC" w:rsidP="00E31479">
      <w:pPr>
        <w:rPr>
          <w:rFonts w:ascii="Times New Roman" w:hAnsi="Times New Roman" w:cs="Times New Roman"/>
          <w:sz w:val="18"/>
          <w:szCs w:val="18"/>
        </w:rPr>
      </w:pPr>
    </w:p>
    <w:p w:rsidR="00CA27AC" w:rsidRPr="00E31479" w:rsidRDefault="00CA27AC" w:rsidP="00E31479">
      <w:pPr>
        <w:rPr>
          <w:rFonts w:ascii="Times New Roman" w:hAnsi="Times New Roman" w:cs="Times New Roman"/>
          <w:sz w:val="18"/>
          <w:szCs w:val="18"/>
        </w:rPr>
      </w:pPr>
    </w:p>
    <w:p w:rsidR="00CA27AC" w:rsidRDefault="00CA27AC" w:rsidP="00E31479">
      <w:pPr>
        <w:rPr>
          <w:rFonts w:ascii="Times New Roman" w:hAnsi="Times New Roman" w:cs="Times New Roman"/>
          <w:sz w:val="18"/>
          <w:szCs w:val="18"/>
        </w:rPr>
      </w:pPr>
    </w:p>
    <w:p w:rsidR="00CA27AC" w:rsidRPr="00E31479" w:rsidRDefault="00CA27AC" w:rsidP="00E31479">
      <w:pPr>
        <w:rPr>
          <w:rFonts w:ascii="Times New Roman" w:hAnsi="Times New Roman" w:cs="Times New Roman"/>
          <w:sz w:val="18"/>
          <w:szCs w:val="18"/>
        </w:rPr>
      </w:pPr>
    </w:p>
    <w:p w:rsidR="00CA27AC" w:rsidRPr="00E31479" w:rsidRDefault="00CA27AC" w:rsidP="00E31479">
      <w:pPr>
        <w:rPr>
          <w:rFonts w:ascii="Times New Roman" w:hAnsi="Times New Roman" w:cs="Times New Roman"/>
          <w:sz w:val="18"/>
          <w:szCs w:val="18"/>
        </w:rPr>
      </w:pPr>
    </w:p>
    <w:p w:rsidR="00CA27AC" w:rsidRDefault="00CA27AC" w:rsidP="00E31479">
      <w:pPr>
        <w:tabs>
          <w:tab w:val="left" w:pos="8925"/>
        </w:tabs>
        <w:rPr>
          <w:rFonts w:ascii="Times New Roman" w:hAnsi="Times New Roman" w:cs="Times New Roman"/>
          <w:sz w:val="18"/>
          <w:szCs w:val="18"/>
        </w:rPr>
      </w:pPr>
    </w:p>
    <w:p w:rsidR="00CA27AC" w:rsidRDefault="00CA27AC" w:rsidP="00E31479">
      <w:pPr>
        <w:rPr>
          <w:rFonts w:ascii="Times New Roman" w:hAnsi="Times New Roman" w:cs="Times New Roman"/>
          <w:sz w:val="18"/>
          <w:szCs w:val="18"/>
        </w:rPr>
      </w:pPr>
    </w:p>
    <w:p w:rsidR="00CA27AC" w:rsidRPr="00E31479" w:rsidRDefault="00CA27AC" w:rsidP="00E31479">
      <w:pPr>
        <w:rPr>
          <w:rFonts w:ascii="Times New Roman" w:hAnsi="Times New Roman" w:cs="Times New Roman"/>
          <w:sz w:val="18"/>
          <w:szCs w:val="18"/>
        </w:rPr>
        <w:sectPr w:rsidR="00CA27AC" w:rsidRPr="00E31479" w:rsidSect="00692C71">
          <w:pgSz w:w="11906" w:h="16838"/>
          <w:pgMar w:top="1134" w:right="567" w:bottom="1134" w:left="1418" w:header="680" w:footer="680" w:gutter="0"/>
          <w:cols w:space="708"/>
          <w:docGrid w:linePitch="360"/>
        </w:sectPr>
      </w:pPr>
    </w:p>
    <w:p w:rsidR="00CA27AC" w:rsidRPr="001C4E1D" w:rsidRDefault="00CA27AC" w:rsidP="00E31479">
      <w:pPr>
        <w:widowControl w:val="0"/>
        <w:suppressAutoHyphens/>
        <w:spacing w:after="0" w:line="240" w:lineRule="auto"/>
        <w:ind w:left="99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:rsidR="00CA27AC" w:rsidRPr="001C4E1D" w:rsidRDefault="00CA27AC" w:rsidP="00E31479">
      <w:pPr>
        <w:widowControl w:val="0"/>
        <w:suppressAutoHyphens/>
        <w:spacing w:after="0" w:line="240" w:lineRule="auto"/>
        <w:ind w:left="9912"/>
        <w:rPr>
          <w:rFonts w:ascii="Times New Roman" w:hAnsi="Times New Roman" w:cs="Times New Roman"/>
        </w:rPr>
      </w:pPr>
      <w:r w:rsidRPr="001C4E1D">
        <w:rPr>
          <w:rFonts w:ascii="Times New Roman" w:hAnsi="Times New Roman" w:cs="Times New Roman"/>
        </w:rPr>
        <w:t xml:space="preserve"> к постановлению Администрации района</w:t>
      </w:r>
    </w:p>
    <w:p w:rsidR="00CA27AC" w:rsidRPr="001C4E1D" w:rsidRDefault="00CA27AC" w:rsidP="00E31479">
      <w:pPr>
        <w:widowControl w:val="0"/>
        <w:suppressAutoHyphens/>
        <w:spacing w:after="0" w:line="240" w:lineRule="auto"/>
        <w:ind w:left="99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от23.12.2021№644</w:t>
      </w:r>
    </w:p>
    <w:p w:rsidR="00CA27AC" w:rsidRPr="001C4E1D" w:rsidRDefault="00CA27AC" w:rsidP="00E31479">
      <w:pPr>
        <w:widowControl w:val="0"/>
        <w:suppressAutoHyphens/>
        <w:spacing w:after="0" w:line="240" w:lineRule="auto"/>
        <w:ind w:left="9912"/>
        <w:rPr>
          <w:rFonts w:ascii="Times New Roman" w:hAnsi="Times New Roman" w:cs="Times New Roman"/>
        </w:rPr>
      </w:pPr>
    </w:p>
    <w:p w:rsidR="00CA27AC" w:rsidRPr="001C4E1D" w:rsidRDefault="00CA27AC" w:rsidP="00E31479">
      <w:pPr>
        <w:widowControl w:val="0"/>
        <w:suppressAutoHyphens/>
        <w:spacing w:after="0" w:line="240" w:lineRule="auto"/>
        <w:ind w:left="9912"/>
        <w:rPr>
          <w:rFonts w:ascii="Times New Roman" w:hAnsi="Times New Roman" w:cs="Times New Roman"/>
        </w:rPr>
      </w:pPr>
      <w:r w:rsidRPr="001C4E1D">
        <w:rPr>
          <w:rFonts w:ascii="Times New Roman" w:hAnsi="Times New Roman" w:cs="Times New Roman"/>
        </w:rPr>
        <w:t>«Таблица №</w:t>
      </w:r>
      <w:r>
        <w:rPr>
          <w:rFonts w:ascii="Times New Roman" w:hAnsi="Times New Roman" w:cs="Times New Roman"/>
        </w:rPr>
        <w:t>4</w:t>
      </w:r>
    </w:p>
    <w:p w:rsidR="00CA27AC" w:rsidRPr="001C4E1D" w:rsidRDefault="00CA27AC" w:rsidP="00E31479">
      <w:pPr>
        <w:widowControl w:val="0"/>
        <w:suppressAutoHyphens/>
        <w:spacing w:after="0" w:line="240" w:lineRule="auto"/>
        <w:ind w:left="9912"/>
        <w:jc w:val="both"/>
        <w:rPr>
          <w:rFonts w:ascii="Times New Roman" w:hAnsi="Times New Roman" w:cs="Times New Roman"/>
        </w:rPr>
      </w:pPr>
      <w:r w:rsidRPr="001C4E1D">
        <w:rPr>
          <w:rFonts w:ascii="Times New Roman" w:hAnsi="Times New Roman" w:cs="Times New Roman"/>
        </w:rPr>
        <w:t>к муниципальной программе «Обеспечение прав</w:t>
      </w:r>
    </w:p>
    <w:p w:rsidR="00CA27AC" w:rsidRPr="001C4E1D" w:rsidRDefault="00CA27AC" w:rsidP="00E31479">
      <w:pPr>
        <w:widowControl w:val="0"/>
        <w:suppressAutoHyphens/>
        <w:spacing w:after="0" w:line="240" w:lineRule="auto"/>
        <w:ind w:left="9912"/>
        <w:jc w:val="both"/>
        <w:rPr>
          <w:rFonts w:ascii="Times New Roman" w:hAnsi="Times New Roman" w:cs="Times New Roman"/>
        </w:rPr>
      </w:pPr>
      <w:r w:rsidRPr="001C4E1D">
        <w:rPr>
          <w:rFonts w:ascii="Times New Roman" w:hAnsi="Times New Roman" w:cs="Times New Roman"/>
        </w:rPr>
        <w:t xml:space="preserve"> граждан и их безопасности на территории </w:t>
      </w:r>
    </w:p>
    <w:p w:rsidR="00CA27AC" w:rsidRPr="001C4E1D" w:rsidRDefault="00CA27AC" w:rsidP="00E31479">
      <w:pPr>
        <w:widowControl w:val="0"/>
        <w:suppressAutoHyphens/>
        <w:spacing w:after="0" w:line="240" w:lineRule="auto"/>
        <w:ind w:left="9912"/>
        <w:jc w:val="both"/>
        <w:rPr>
          <w:rFonts w:ascii="Times New Roman" w:hAnsi="Times New Roman" w:cs="Times New Roman"/>
        </w:rPr>
      </w:pPr>
      <w:r w:rsidRPr="001C4E1D">
        <w:rPr>
          <w:rFonts w:ascii="Times New Roman" w:hAnsi="Times New Roman" w:cs="Times New Roman"/>
        </w:rPr>
        <w:t xml:space="preserve">Змеиногорского района» на 2021-2025 годы, </w:t>
      </w:r>
    </w:p>
    <w:p w:rsidR="00CA27AC" w:rsidRPr="001C4E1D" w:rsidRDefault="00CA27AC" w:rsidP="00E31479">
      <w:pPr>
        <w:widowControl w:val="0"/>
        <w:suppressAutoHyphens/>
        <w:spacing w:after="0" w:line="240" w:lineRule="auto"/>
        <w:ind w:left="9912"/>
        <w:jc w:val="both"/>
        <w:rPr>
          <w:rFonts w:ascii="Times New Roman" w:hAnsi="Times New Roman" w:cs="Times New Roman"/>
        </w:rPr>
      </w:pPr>
      <w:r w:rsidRPr="001C4E1D">
        <w:rPr>
          <w:rFonts w:ascii="Times New Roman" w:hAnsi="Times New Roman" w:cs="Times New Roman"/>
        </w:rPr>
        <w:t xml:space="preserve">утвержденной постановлением Администрации </w:t>
      </w:r>
    </w:p>
    <w:p w:rsidR="00CA27AC" w:rsidRDefault="00CA27AC" w:rsidP="00E31479">
      <w:pPr>
        <w:widowControl w:val="0"/>
        <w:suppressAutoHyphens/>
        <w:spacing w:after="0" w:line="240" w:lineRule="auto"/>
        <w:ind w:left="9912"/>
        <w:jc w:val="both"/>
        <w:rPr>
          <w:rFonts w:ascii="Times New Roman" w:hAnsi="Times New Roman" w:cs="Times New Roman"/>
          <w:sz w:val="24"/>
          <w:szCs w:val="24"/>
        </w:rPr>
      </w:pPr>
      <w:r w:rsidRPr="001C4E1D">
        <w:rPr>
          <w:rFonts w:ascii="Times New Roman" w:hAnsi="Times New Roman" w:cs="Times New Roman"/>
        </w:rPr>
        <w:t>Змеиногорского района от 13.10.2020 №</w:t>
      </w:r>
      <w:r>
        <w:rPr>
          <w:rFonts w:ascii="Times New Roman" w:hAnsi="Times New Roman" w:cs="Times New Roman"/>
        </w:rPr>
        <w:t xml:space="preserve"> </w:t>
      </w:r>
      <w:r w:rsidRPr="001C4E1D">
        <w:rPr>
          <w:rFonts w:ascii="Times New Roman" w:hAnsi="Times New Roman" w:cs="Times New Roman"/>
        </w:rPr>
        <w:t>442</w:t>
      </w:r>
    </w:p>
    <w:p w:rsidR="00CA27AC" w:rsidRDefault="00CA27AC" w:rsidP="00E31479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</w:rPr>
      </w:pPr>
    </w:p>
    <w:p w:rsidR="00CA27AC" w:rsidRDefault="00CA27AC" w:rsidP="00E31479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</w:rPr>
      </w:pPr>
    </w:p>
    <w:p w:rsidR="00CA27AC" w:rsidRPr="009A2B92" w:rsidRDefault="00CA27AC" w:rsidP="00E31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A2B92">
        <w:rPr>
          <w:rFonts w:ascii="Times New Roman" w:hAnsi="Times New Roman" w:cs="Times New Roman"/>
        </w:rPr>
        <w:t>ОБЪЕМ</w:t>
      </w:r>
    </w:p>
    <w:p w:rsidR="00CA27AC" w:rsidRPr="009A2B92" w:rsidRDefault="00CA27AC" w:rsidP="00E31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A2B92">
        <w:rPr>
          <w:rFonts w:ascii="Times New Roman" w:hAnsi="Times New Roman" w:cs="Times New Roman"/>
        </w:rPr>
        <w:t>ФИНАНСОВЫХ РЕСУРСОВ, НЕОБХОДИМЫХ ДЛЯ РЕАЛИЗАЦИИ ПРОГРАММЫ</w:t>
      </w:r>
    </w:p>
    <w:tbl>
      <w:tblPr>
        <w:tblW w:w="15180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204"/>
        <w:gridCol w:w="1561"/>
        <w:gridCol w:w="1650"/>
        <w:gridCol w:w="1598"/>
        <w:gridCol w:w="1688"/>
        <w:gridCol w:w="1636"/>
        <w:gridCol w:w="1843"/>
      </w:tblGrid>
      <w:tr w:rsidR="00CA27AC" w:rsidRPr="005C12B2">
        <w:trPr>
          <w:trHeight w:val="269"/>
        </w:trPr>
        <w:tc>
          <w:tcPr>
            <w:tcW w:w="5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9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7AC" w:rsidRPr="005C12B2" w:rsidRDefault="00CA27AC" w:rsidP="00A54D4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CA27AC" w:rsidRPr="005C12B2">
        <w:trPr>
          <w:trHeight w:val="201"/>
        </w:trPr>
        <w:tc>
          <w:tcPr>
            <w:tcW w:w="5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AC" w:rsidRPr="005C12B2" w:rsidRDefault="00CA27AC" w:rsidP="00A54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A27AC" w:rsidRPr="005C12B2">
        <w:trPr>
          <w:trHeight w:hRule="exact" w:val="375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27AC" w:rsidRPr="005C12B2">
        <w:trPr>
          <w:trHeight w:val="157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1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,002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281,0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1070,0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1070,0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3545,002</w:t>
            </w:r>
          </w:p>
        </w:tc>
      </w:tr>
      <w:tr w:rsidR="00CA27AC" w:rsidRPr="005C12B2">
        <w:trPr>
          <w:trHeight w:val="284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7AC" w:rsidRPr="005C12B2">
        <w:trPr>
          <w:trHeight w:val="284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27AC" w:rsidRPr="005C12B2">
        <w:trPr>
          <w:trHeight w:val="284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27AC" w:rsidRPr="005C12B2">
        <w:trPr>
          <w:trHeight w:val="128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9628F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из местных бюджетов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1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,002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281,0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1070,0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1070,0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3545,002</w:t>
            </w:r>
          </w:p>
        </w:tc>
      </w:tr>
      <w:tr w:rsidR="00CA27AC" w:rsidRPr="005C12B2">
        <w:trPr>
          <w:trHeight w:val="128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9628F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27AC" w:rsidRPr="005C12B2">
        <w:trPr>
          <w:trHeight w:val="128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9628F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27AC" w:rsidRPr="005C12B2">
        <w:trPr>
          <w:trHeight w:val="128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9628F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7AC" w:rsidRPr="005C12B2">
        <w:trPr>
          <w:trHeight w:val="128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9628F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27AC" w:rsidRPr="005C12B2">
        <w:trPr>
          <w:trHeight w:val="504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96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27AC" w:rsidRPr="005C12B2">
        <w:trPr>
          <w:trHeight w:val="303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9628F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 xml:space="preserve">из местных бюджетов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27AC" w:rsidRPr="005C12B2">
        <w:trPr>
          <w:trHeight w:val="210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27AC" w:rsidRPr="005C12B2">
        <w:trPr>
          <w:trHeight w:val="288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 xml:space="preserve">НИОКР </w:t>
            </w:r>
            <w:r w:rsidRPr="005C1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27AC" w:rsidRPr="005C12B2">
        <w:trPr>
          <w:trHeight w:val="195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7AC" w:rsidRPr="005C12B2">
        <w:trPr>
          <w:trHeight w:val="206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27AC" w:rsidRPr="005C12B2">
        <w:trPr>
          <w:trHeight w:val="206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27AC" w:rsidRPr="005C12B2">
        <w:trPr>
          <w:trHeight w:val="206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Из местных бюджетов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27AC" w:rsidRPr="005C12B2">
        <w:trPr>
          <w:trHeight w:val="206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27AC" w:rsidRPr="005C12B2">
        <w:trPr>
          <w:trHeight w:val="206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27AC" w:rsidRPr="005C12B2">
        <w:trPr>
          <w:trHeight w:val="206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7AC" w:rsidRPr="005C12B2">
        <w:trPr>
          <w:trHeight w:val="206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27AC" w:rsidRPr="005C12B2">
        <w:trPr>
          <w:trHeight w:val="206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27AC" w:rsidRPr="005C12B2">
        <w:trPr>
          <w:trHeight w:val="206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Из местных бюджетов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27AC" w:rsidRPr="005C12B2">
        <w:trPr>
          <w:trHeight w:val="206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AC" w:rsidRPr="005C12B2" w:rsidRDefault="00CA27AC" w:rsidP="00A54D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A27AC" w:rsidRDefault="00CA27AC" w:rsidP="00E31479">
      <w:pPr>
        <w:shd w:val="clear" w:color="auto" w:fill="FFFFFF"/>
        <w:tabs>
          <w:tab w:val="left" w:pos="10490"/>
          <w:tab w:val="left" w:pos="10632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CA27AC" w:rsidRPr="009628FA" w:rsidRDefault="00CA27AC" w:rsidP="009628FA">
      <w:pPr>
        <w:shd w:val="clear" w:color="auto" w:fill="FFFFFF"/>
        <w:tabs>
          <w:tab w:val="left" w:pos="10490"/>
          <w:tab w:val="left" w:pos="10632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628FA">
        <w:rPr>
          <w:rFonts w:ascii="Times New Roman" w:hAnsi="Times New Roman" w:cs="Times New Roman"/>
          <w:color w:val="000000"/>
        </w:rPr>
        <w:t>&lt;*&gt;</w:t>
      </w:r>
      <w:r>
        <w:rPr>
          <w:rFonts w:ascii="Times New Roman" w:hAnsi="Times New Roman" w:cs="Times New Roman"/>
          <w:color w:val="000000"/>
        </w:rPr>
        <w:t xml:space="preserve">  Научно-исследовательские и опытно-конструкторские работы.</w:t>
      </w:r>
    </w:p>
    <w:p w:rsidR="00CA27AC" w:rsidRDefault="00CA27AC" w:rsidP="00E31479">
      <w:pPr>
        <w:shd w:val="clear" w:color="auto" w:fill="FFFFFF"/>
        <w:tabs>
          <w:tab w:val="left" w:pos="10490"/>
          <w:tab w:val="left" w:pos="10632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27AC" w:rsidRDefault="00CA27AC" w:rsidP="00E31479">
      <w:pPr>
        <w:shd w:val="clear" w:color="auto" w:fill="FFFFFF"/>
        <w:tabs>
          <w:tab w:val="left" w:pos="10490"/>
          <w:tab w:val="left" w:pos="10632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27AC" w:rsidRDefault="00CA27AC" w:rsidP="00E31479">
      <w:pPr>
        <w:shd w:val="clear" w:color="auto" w:fill="FFFFFF"/>
        <w:tabs>
          <w:tab w:val="left" w:pos="10490"/>
          <w:tab w:val="left" w:pos="10632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27AC" w:rsidRDefault="00CA27AC" w:rsidP="00E31479">
      <w:pPr>
        <w:shd w:val="clear" w:color="auto" w:fill="FFFFFF"/>
        <w:tabs>
          <w:tab w:val="left" w:pos="10490"/>
          <w:tab w:val="left" w:pos="10632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27AC" w:rsidRDefault="00CA27AC" w:rsidP="00E31479">
      <w:pPr>
        <w:shd w:val="clear" w:color="auto" w:fill="FFFFFF"/>
        <w:tabs>
          <w:tab w:val="left" w:pos="10490"/>
          <w:tab w:val="left" w:pos="10632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27AC" w:rsidRPr="0008469C" w:rsidRDefault="00CA27AC" w:rsidP="009628FA">
      <w:pPr>
        <w:shd w:val="clear" w:color="auto" w:fill="FFFFFF"/>
        <w:tabs>
          <w:tab w:val="left" w:pos="10490"/>
          <w:tab w:val="left" w:pos="10632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Приложение №3</w:t>
      </w:r>
    </w:p>
    <w:p w:rsidR="00CA27AC" w:rsidRPr="0008469C" w:rsidRDefault="00CA27AC" w:rsidP="0008469C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color w:val="000000"/>
        </w:rPr>
      </w:pPr>
      <w:r w:rsidRPr="0008469C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к постановлению Администрации района</w:t>
      </w:r>
    </w:p>
    <w:p w:rsidR="00CA27AC" w:rsidRPr="001C4E1D" w:rsidRDefault="00CA27AC" w:rsidP="000846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от 23.12.2021 №  644</w:t>
      </w:r>
    </w:p>
    <w:p w:rsidR="00CA27AC" w:rsidRPr="0008469C" w:rsidRDefault="00CA27AC" w:rsidP="0008469C">
      <w:pPr>
        <w:shd w:val="clear" w:color="auto" w:fill="FFFFFF"/>
        <w:spacing w:after="0" w:line="240" w:lineRule="auto"/>
        <w:ind w:left="10557"/>
        <w:jc w:val="both"/>
        <w:rPr>
          <w:rFonts w:ascii="Times New Roman" w:hAnsi="Times New Roman" w:cs="Times New Roman"/>
          <w:color w:val="000000"/>
        </w:rPr>
      </w:pPr>
    </w:p>
    <w:p w:rsidR="00CA27AC" w:rsidRPr="0008469C" w:rsidRDefault="00CA27AC" w:rsidP="0008469C">
      <w:pPr>
        <w:shd w:val="clear" w:color="auto" w:fill="FFFFFF"/>
        <w:spacing w:after="0" w:line="240" w:lineRule="auto"/>
        <w:ind w:left="105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«Таблица №3</w:t>
      </w:r>
    </w:p>
    <w:p w:rsidR="00CA27AC" w:rsidRPr="0008469C" w:rsidRDefault="00CA27AC" w:rsidP="0008469C">
      <w:pPr>
        <w:widowControl w:val="0"/>
        <w:suppressAutoHyphens/>
        <w:spacing w:after="0" w:line="240" w:lineRule="auto"/>
        <w:ind w:left="10632"/>
        <w:jc w:val="both"/>
        <w:rPr>
          <w:rFonts w:ascii="Times New Roman" w:hAnsi="Times New Roman" w:cs="Times New Roman"/>
        </w:rPr>
      </w:pPr>
      <w:r w:rsidRPr="0008469C">
        <w:rPr>
          <w:rFonts w:ascii="Times New Roman" w:hAnsi="Times New Roman" w:cs="Times New Roman"/>
        </w:rPr>
        <w:t>к муниципальной программе</w:t>
      </w:r>
      <w:r>
        <w:rPr>
          <w:rFonts w:ascii="Times New Roman" w:hAnsi="Times New Roman" w:cs="Times New Roman"/>
        </w:rPr>
        <w:t xml:space="preserve">              «Обеспечение прав граждан и их безопасности на территории Змеиногорского района» на 2021-2025</w:t>
      </w:r>
      <w:r w:rsidRPr="0008469C">
        <w:rPr>
          <w:rFonts w:ascii="Times New Roman" w:hAnsi="Times New Roman" w:cs="Times New Roman"/>
        </w:rPr>
        <w:t xml:space="preserve"> годы, утвержденной                                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Змеиного</w:t>
      </w:r>
      <w:r>
        <w:rPr>
          <w:rFonts w:ascii="Times New Roman" w:hAnsi="Times New Roman" w:cs="Times New Roman"/>
        </w:rPr>
        <w:t>рского района от 13.10.2020 № 442</w:t>
      </w:r>
    </w:p>
    <w:p w:rsidR="00CA27AC" w:rsidRPr="0008469C" w:rsidRDefault="00CA27AC" w:rsidP="0008469C">
      <w:pPr>
        <w:widowControl w:val="0"/>
        <w:suppressAutoHyphens/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</w:p>
    <w:p w:rsidR="00CA27AC" w:rsidRPr="00145830" w:rsidRDefault="00CA27AC" w:rsidP="0014583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458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</w:t>
      </w:r>
    </w:p>
    <w:p w:rsidR="00CA27AC" w:rsidRPr="00145830" w:rsidRDefault="00CA27AC" w:rsidP="0014583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458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мероприятий муниципальной программы </w:t>
      </w:r>
    </w:p>
    <w:p w:rsidR="00CA27AC" w:rsidRPr="00145830" w:rsidRDefault="00CA27AC" w:rsidP="0014583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458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«Обеспечение прав граждан и их безопасности на территории Змеиногорского района»</w:t>
      </w:r>
    </w:p>
    <w:p w:rsidR="00CA27AC" w:rsidRPr="00145830" w:rsidRDefault="00CA27AC" w:rsidP="001458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83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20986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07"/>
        <w:gridCol w:w="154"/>
        <w:gridCol w:w="3668"/>
        <w:gridCol w:w="62"/>
        <w:gridCol w:w="1104"/>
        <w:gridCol w:w="98"/>
        <w:gridCol w:w="2835"/>
        <w:gridCol w:w="16"/>
        <w:gridCol w:w="809"/>
        <w:gridCol w:w="25"/>
        <w:gridCol w:w="142"/>
        <w:gridCol w:w="641"/>
        <w:gridCol w:w="54"/>
        <w:gridCol w:w="14"/>
        <w:gridCol w:w="709"/>
        <w:gridCol w:w="32"/>
        <w:gridCol w:w="109"/>
        <w:gridCol w:w="699"/>
        <w:gridCol w:w="10"/>
        <w:gridCol w:w="799"/>
        <w:gridCol w:w="52"/>
        <w:gridCol w:w="850"/>
        <w:gridCol w:w="19"/>
        <w:gridCol w:w="12"/>
        <w:gridCol w:w="1809"/>
        <w:gridCol w:w="49"/>
        <w:gridCol w:w="17"/>
        <w:gridCol w:w="2887"/>
        <w:gridCol w:w="2904"/>
      </w:tblGrid>
      <w:tr w:rsidR="00CA27AC" w:rsidRPr="005C12B2">
        <w:trPr>
          <w:gridAfter w:val="2"/>
          <w:wAfter w:w="5791" w:type="dxa"/>
          <w:trHeight w:val="518"/>
        </w:trPr>
        <w:tc>
          <w:tcPr>
            <w:tcW w:w="5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7AC" w:rsidRPr="00145830" w:rsidRDefault="00CA27AC" w:rsidP="00145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7AC" w:rsidRPr="00145830" w:rsidRDefault="00CA27AC" w:rsidP="00145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2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7AC" w:rsidRPr="00145830" w:rsidRDefault="00CA27AC" w:rsidP="00145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7AC" w:rsidRPr="00145830" w:rsidRDefault="00CA27AC" w:rsidP="00145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 программы</w:t>
            </w:r>
          </w:p>
        </w:tc>
        <w:tc>
          <w:tcPr>
            <w:tcW w:w="411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7AC" w:rsidRPr="00145830" w:rsidRDefault="00CA27AC" w:rsidP="00145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расходов (тыс. рублей)</w:t>
            </w:r>
          </w:p>
        </w:tc>
        <w:tc>
          <w:tcPr>
            <w:tcW w:w="27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7AC" w:rsidRPr="00145830" w:rsidRDefault="00CA27AC" w:rsidP="00145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</w:t>
            </w:r>
          </w:p>
        </w:tc>
      </w:tr>
      <w:tr w:rsidR="00CA27AC" w:rsidRPr="005C12B2">
        <w:trPr>
          <w:gridAfter w:val="4"/>
          <w:wAfter w:w="5857" w:type="dxa"/>
          <w:trHeight w:val="547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3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7AC" w:rsidRPr="005C12B2">
        <w:trPr>
          <w:gridAfter w:val="3"/>
          <w:wAfter w:w="5808" w:type="dxa"/>
          <w:trHeight w:val="164"/>
          <w:tblHeader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164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164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164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164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164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164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164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164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164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164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164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CA27AC" w:rsidRPr="005C12B2">
        <w:trPr>
          <w:gridAfter w:val="3"/>
          <w:wAfter w:w="5808" w:type="dxa"/>
        </w:trPr>
        <w:tc>
          <w:tcPr>
            <w:tcW w:w="15133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Подпрограмма 1 «Профилактика преступлений и иных правонарушений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Змеиногорском районе»</w:t>
            </w:r>
          </w:p>
        </w:tc>
      </w:tr>
      <w:tr w:rsidR="00CA27AC" w:rsidRPr="005C12B2">
        <w:trPr>
          <w:gridAfter w:val="3"/>
          <w:wAfter w:w="5808" w:type="dxa"/>
          <w:trHeight w:val="457"/>
        </w:trPr>
        <w:tc>
          <w:tcPr>
            <w:tcW w:w="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Цель 1.1. - обеспечение безопасности граждан, проживающих на территории Змеиногорского района, предупреждение возникновения ситуаций, представляющих опасность для их жизни, здоровья, собственности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A3009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804,002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3337,002</w:t>
            </w:r>
          </w:p>
        </w:tc>
        <w:tc>
          <w:tcPr>
            <w:tcW w:w="18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</w:tr>
      <w:tr w:rsidR="00CA27AC" w:rsidRPr="005C12B2">
        <w:trPr>
          <w:gridAfter w:val="3"/>
          <w:wAfter w:w="5808" w:type="dxa"/>
          <w:trHeight w:val="491"/>
        </w:trPr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A3009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804,002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3337,002</w:t>
            </w:r>
          </w:p>
        </w:tc>
        <w:tc>
          <w:tcPr>
            <w:tcW w:w="18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</w:tr>
      <w:tr w:rsidR="00CA27AC" w:rsidRPr="005C12B2">
        <w:trPr>
          <w:gridAfter w:val="3"/>
          <w:wAfter w:w="5808" w:type="dxa"/>
        </w:trPr>
        <w:tc>
          <w:tcPr>
            <w:tcW w:w="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Задача 1.1. 1. Укрепление материально-технической базы субъектов, реализующих мероприятия в области профилактики правонарушений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754,002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3017,002</w:t>
            </w:r>
          </w:p>
        </w:tc>
        <w:tc>
          <w:tcPr>
            <w:tcW w:w="18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</w:tr>
      <w:tr w:rsidR="00CA27AC" w:rsidRPr="005C12B2">
        <w:trPr>
          <w:gridAfter w:val="3"/>
          <w:wAfter w:w="5808" w:type="dxa"/>
        </w:trPr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754,002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3017,002</w:t>
            </w:r>
          </w:p>
        </w:tc>
        <w:tc>
          <w:tcPr>
            <w:tcW w:w="18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</w:tr>
      <w:tr w:rsidR="00CA27AC" w:rsidRPr="005C12B2">
        <w:trPr>
          <w:gridAfter w:val="3"/>
          <w:wAfter w:w="5808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Мероприятие 1.1. 1.2. Оснащение видеокамерами с выводом в органы внутренних дел мест массового пребывания граждан, отведенных для проведения публичных мероприятий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Default="00CA27AC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Змеиногорского района;</w:t>
            </w:r>
          </w:p>
          <w:p w:rsidR="00CA27AC" w:rsidRPr="00145830" w:rsidRDefault="00CA27AC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2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и делам молодежи;</w:t>
            </w:r>
          </w:p>
          <w:p w:rsidR="00CA27AC" w:rsidRPr="00145830" w:rsidRDefault="00CA27AC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МО МВД России «Змеиногорский» (по согласованию)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561,002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2224,002</w:t>
            </w:r>
          </w:p>
        </w:tc>
        <w:tc>
          <w:tcPr>
            <w:tcW w:w="18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</w:tr>
      <w:tr w:rsidR="00CA27AC" w:rsidRPr="005C12B2">
        <w:trPr>
          <w:gridAfter w:val="3"/>
          <w:wAfter w:w="5808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Мероприятие 1.1. 1.3. Оплата расходов за пользование кнопками тревожной сигнализации, установленными в школах и дошкольных образовательных организациях, а также на объектах дополнительного образования, финансируемых из местных бюджетов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и делам молодежи;</w:t>
            </w:r>
          </w:p>
          <w:p w:rsidR="00CA27AC" w:rsidRPr="00145830" w:rsidRDefault="00CA27AC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туризму;</w:t>
            </w:r>
          </w:p>
          <w:p w:rsidR="00CA27AC" w:rsidRPr="00145830" w:rsidRDefault="00CA27AC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комитет по спорту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A27AC" w:rsidRPr="005C12B2">
        <w:trPr>
          <w:gridAfter w:val="3"/>
          <w:wAfter w:w="5808" w:type="dxa"/>
        </w:trPr>
        <w:tc>
          <w:tcPr>
            <w:tcW w:w="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Задача 1.1. 2. Повышение уровня правовой культуры граждан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7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</w:tr>
      <w:tr w:rsidR="00CA27AC" w:rsidRPr="005C12B2">
        <w:trPr>
          <w:gridAfter w:val="3"/>
          <w:wAfter w:w="5808" w:type="dxa"/>
        </w:trPr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7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A27AC" w:rsidRPr="005C12B2">
        <w:trPr>
          <w:gridAfter w:val="3"/>
          <w:wAfter w:w="5808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Мероприятие 1.1. 2.1. Реализация информационных мероприятий по профилактике правонарушений, в том числе организация выхода в средствах массовой информации материалов по актуальным вопросам профилактики правонарушений и повышения правовой грамотности населения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Змеиногорского района;</w:t>
            </w:r>
          </w:p>
          <w:p w:rsidR="00CA27AC" w:rsidRPr="00145830" w:rsidRDefault="00CA27AC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и делам молодежи;</w:t>
            </w:r>
          </w:p>
          <w:p w:rsidR="00CA27AC" w:rsidRPr="00145830" w:rsidRDefault="00CA27AC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МО МВД России «Змеиногорский  (по согласованию)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A27AC" w:rsidRPr="005C12B2">
        <w:trPr>
          <w:gridAfter w:val="3"/>
          <w:wAfter w:w="5808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Мероприятие 1.1. 2.2. Поощрение граждан, оказавших существенную помощь органам внутренних дел в охране общественного порядка и борьбе с преступностью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Змеиногорского района;</w:t>
            </w:r>
          </w:p>
          <w:p w:rsidR="00CA27AC" w:rsidRPr="00145830" w:rsidRDefault="00CA27AC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МО МВД  России «Змеиногорский» (по согласованию)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A27AC" w:rsidRPr="005C12B2">
        <w:trPr>
          <w:gridAfter w:val="3"/>
          <w:wAfter w:w="5808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Мероприятие 1.1. 2.3. Содействие деятельности народных дружин, создание штабов, обеспечение и материальное стимулирование деятельности народных дружин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Администрации Змеиногорского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района; ЗРУСХ;</w:t>
            </w:r>
          </w:p>
          <w:p w:rsidR="00CA27AC" w:rsidRPr="00145830" w:rsidRDefault="00CA27AC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МО МВД  России «Змеиногорский» (по согласованию)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7346F6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6F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7346F6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6F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407B4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4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</w:t>
            </w:r>
          </w:p>
        </w:tc>
      </w:tr>
      <w:tr w:rsidR="00CA27AC" w:rsidRPr="005C12B2">
        <w:trPr>
          <w:gridAfter w:val="3"/>
          <w:wAfter w:w="5808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Мероприятие 1.1.2.4. Проведение массовых физкультурно-оздоровительных мероприятий по футболу, хоккею, лыжным гонкам, баскетболу, волейболу и другим видам спорта среди детей и подростков, в том числе состоящих на учете в территориальных органах внутренних дел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Default="00CA27AC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спорту; К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 и делам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27AC" w:rsidRPr="00145830" w:rsidRDefault="00CA27AC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ЗРУСХ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7346F6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6F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7346F6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6F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407B4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4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A27AC" w:rsidRPr="005C12B2">
        <w:trPr>
          <w:gridAfter w:val="3"/>
          <w:wAfter w:w="5808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Мероприятие 1.1.2.5. Проведение фестивалей, конкурсов, выставок, творческих акций, направленных на повышение правовой культуры граждан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Default="00CA27AC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27AC" w:rsidRPr="00145830" w:rsidRDefault="00CA27AC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ЗРУСХ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7346F6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6F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7346F6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6F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407B4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4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A27AC" w:rsidRPr="005C12B2">
        <w:trPr>
          <w:gridAfter w:val="3"/>
          <w:wAfter w:w="5808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Мероприятие 1.1.2.6. Тематические показы художественных и документальных фильмов, направленных на снижение преступности среди несовершеннолетних граждан, состоящих на учете в территориальных органах внутренних дел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туризму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A27AC" w:rsidRPr="005C12B2">
        <w:trPr>
          <w:gridAfter w:val="3"/>
          <w:wAfter w:w="5808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1.1.2.7. Расширение  участия частных охранных организаций в охране общественного порядка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Default="00CA27AC" w:rsidP="00DC4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МО МВД России «Змеиногорский» (по согласованию)</w:t>
            </w:r>
          </w:p>
          <w:p w:rsidR="00CA27AC" w:rsidRPr="00145830" w:rsidRDefault="00CA27AC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CA27AC" w:rsidRPr="005C12B2">
        <w:trPr>
          <w:gridAfter w:val="3"/>
          <w:wAfter w:w="5808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DC4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1.1.2.8. Организация и проведение «круглых столов» по проблемам укрепления нравственного здоровья населения и профилактики правонарушений в обществе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C6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Default="00CA27AC" w:rsidP="00C63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и делам молодежи;</w:t>
            </w:r>
          </w:p>
          <w:p w:rsidR="00CA27AC" w:rsidRDefault="00CA27AC" w:rsidP="00C63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МО МВД России «Змеиногорский» (по согласованию)</w:t>
            </w:r>
          </w:p>
          <w:p w:rsidR="00CA27AC" w:rsidRPr="00145830" w:rsidRDefault="00CA27AC" w:rsidP="00C63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C6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C6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C6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C6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C6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C6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C6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CA27AC" w:rsidRPr="005C12B2">
        <w:trPr>
          <w:gridAfter w:val="3"/>
          <w:wAfter w:w="5808" w:type="dxa"/>
        </w:trPr>
        <w:tc>
          <w:tcPr>
            <w:tcW w:w="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44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EF4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Задача 1.1.3. Профилактика правонарушений среди лиц, склонных к противоправному поведению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</w:tr>
      <w:tr w:rsidR="00CA27AC" w:rsidRPr="005C12B2">
        <w:trPr>
          <w:gridAfter w:val="3"/>
          <w:wAfter w:w="5808" w:type="dxa"/>
        </w:trPr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A27AC" w:rsidRPr="005C12B2">
        <w:trPr>
          <w:gridAfter w:val="3"/>
          <w:wAfter w:w="5808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Мероприятие 1.1. 3.1. Организация дополнительного освещения улично-дорожной сети, дворовых территорий в темное время суток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Администрация Змеиногорского района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A27AC" w:rsidRPr="005C12B2">
        <w:trPr>
          <w:gridAfter w:val="3"/>
          <w:wAfter w:w="5808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Мероприятие 1.1. 3.2. Организация и проведение разъяснительной работы с населением по профилактике преступлений, совершаемых в сфере информационных технологий (изготовление памяток для населения по профилактике мошенничеств)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Default="00CA27AC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МО МВД России «Змеиногорский» (по согласованию)</w:t>
            </w:r>
          </w:p>
          <w:p w:rsidR="00CA27AC" w:rsidRPr="00145830" w:rsidRDefault="00CA27AC" w:rsidP="00D71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A27AC" w:rsidRPr="005C12B2">
        <w:trPr>
          <w:gridAfter w:val="3"/>
          <w:wAfter w:w="5808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1.1.3.3. Организация и проведение культурно-массовых, спортивных и других мероприятий, направленных на формирование здорового образа жизни в среде учащихся, состоящих на учете в территориальных органах внутренних дел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Default="00CA27AC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МО МВД России «Змеиногорский»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27AC" w:rsidRDefault="00CA27AC" w:rsidP="00D71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спорту; К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 и делам молодежи</w:t>
            </w:r>
          </w:p>
          <w:p w:rsidR="00CA27AC" w:rsidRPr="00145830" w:rsidRDefault="00CA27AC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CA27AC" w:rsidRPr="005C12B2">
        <w:trPr>
          <w:gridAfter w:val="3"/>
          <w:wAfter w:w="5808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D71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1.1.3.4. Проведение мероприятий по организации досуга и трудовой занятости учащихся во внеурочное время, в том числе несовершеннолетних, состоящих на учете в территориальных органах внутренних дел 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B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Default="00CA27AC" w:rsidP="00BA5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МО МВД России «Змеиногорский»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27AC" w:rsidRDefault="00CA27AC" w:rsidP="00D71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спорту; К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 и делам молодежи;</w:t>
            </w:r>
          </w:p>
          <w:p w:rsidR="00CA27AC" w:rsidRDefault="00CA27AC" w:rsidP="00D71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омитет по культуре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27AC" w:rsidRDefault="00CA27AC" w:rsidP="00D71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по Змеиногорскому району (по согласованию)</w:t>
            </w:r>
          </w:p>
          <w:p w:rsidR="00CA27AC" w:rsidRDefault="00CA27AC" w:rsidP="00D71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7AC" w:rsidRPr="00145830" w:rsidRDefault="00CA27AC" w:rsidP="00BA5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Default="00CA27AC" w:rsidP="00B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Default="00CA27AC" w:rsidP="00B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Default="00CA27AC" w:rsidP="00B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B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B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Default="00CA27AC" w:rsidP="00B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B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CA27AC" w:rsidRPr="005C12B2">
        <w:trPr>
          <w:gridAfter w:val="3"/>
          <w:wAfter w:w="5808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D71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1.1.3.5. Выработка и реализация системы мер социальной реабилитации, адаптации и трудоустройства лиц, освободившихся из мест лишения свободы, условно освобожденных и состоящих под административным надзором органов внутренних дел, а также лиц без определенного места жительства, нуждающихся в государственной поддержке 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B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Default="00CA27AC" w:rsidP="00BA5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МО МВД России «Змеиногорский»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27AC" w:rsidRDefault="00CA27AC" w:rsidP="00BA5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по Змеиногорскому району (по согласованию)</w:t>
            </w:r>
          </w:p>
          <w:p w:rsidR="00CA27AC" w:rsidRDefault="00CA27AC" w:rsidP="00BA5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7AC" w:rsidRPr="00145830" w:rsidRDefault="00CA27AC" w:rsidP="00BA5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Default="00CA27AC" w:rsidP="00B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Default="00CA27AC" w:rsidP="00B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Default="00CA27AC" w:rsidP="00B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B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B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Default="00CA27AC" w:rsidP="00B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B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CA27AC" w:rsidRPr="005C12B2">
        <w:trPr>
          <w:gridAfter w:val="3"/>
          <w:wAfter w:w="5808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D71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1.1.3.6. Проведение мероприятий по раннему выявлению неблагополучных семей 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B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Default="00CA27AC" w:rsidP="00BA5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 и делам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27AC" w:rsidRDefault="00CA27AC" w:rsidP="00BA5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защите их прав;</w:t>
            </w:r>
          </w:p>
          <w:p w:rsidR="00CA27AC" w:rsidRDefault="00CA27AC" w:rsidP="00D71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МО МВД России «Змеиногорский»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27AC" w:rsidRDefault="00CA27AC" w:rsidP="00BA5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по Змеиногорскому району (по согласованию)</w:t>
            </w:r>
          </w:p>
          <w:p w:rsidR="00CA27AC" w:rsidRDefault="00CA27AC" w:rsidP="00BA5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7AC" w:rsidRPr="00145830" w:rsidRDefault="00CA27AC" w:rsidP="00BA5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Default="00CA27AC" w:rsidP="00B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Default="00CA27AC" w:rsidP="00B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Default="00CA27AC" w:rsidP="00B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B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B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Default="00CA27AC" w:rsidP="00B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B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CA27AC" w:rsidRPr="005C12B2">
        <w:trPr>
          <w:gridAfter w:val="3"/>
          <w:wAfter w:w="5808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BA5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1.1.3.7. Создание в образовательных организациях края детских, подростковых и молодежных объединений по изучению уголовного и административного законодательства, правил дорожного движения 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B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Default="00CA27AC" w:rsidP="00BA5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МО МВД России «Змеиногорский»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27AC" w:rsidRDefault="00CA27AC" w:rsidP="00BA5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 и делам молодежи</w:t>
            </w:r>
          </w:p>
          <w:p w:rsidR="00CA27AC" w:rsidRDefault="00CA27AC" w:rsidP="00BA5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7AC" w:rsidRPr="00145830" w:rsidRDefault="00CA27AC" w:rsidP="00BA5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Default="00CA27AC" w:rsidP="00B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Default="00CA27AC" w:rsidP="00B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Default="00CA27AC" w:rsidP="00B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B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B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Default="00CA27AC" w:rsidP="00B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B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CA27AC" w:rsidRPr="005C12B2">
        <w:trPr>
          <w:gridAfter w:val="3"/>
          <w:wAfter w:w="5808" w:type="dxa"/>
          <w:trHeight w:val="336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BA5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1.1.3.8. Проведение мероприятий по предупреждению нарушений в сфере миграции подконтрольными субъектами обязательных требований, включая устранение причин, факторов и условий, способствующих их возможному нарушению 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B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Default="00CA27AC" w:rsidP="00BA5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МО МВД России «Змеиногорский» (по согласованию)</w:t>
            </w:r>
          </w:p>
          <w:p w:rsidR="00CA27AC" w:rsidRDefault="00CA27AC" w:rsidP="00BA5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7AC" w:rsidRPr="00145830" w:rsidRDefault="00CA27AC" w:rsidP="00BA5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Default="00CA27AC" w:rsidP="00B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Default="00CA27AC" w:rsidP="00B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Default="00CA27AC" w:rsidP="00B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B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B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Default="00CA27AC" w:rsidP="00B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B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CA27AC" w:rsidRPr="005C12B2">
        <w:trPr>
          <w:gridAfter w:val="3"/>
          <w:wAfter w:w="5808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5C12B2" w:rsidRDefault="00CA27AC" w:rsidP="00BA53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1.1.3.9. </w:t>
            </w: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целью профилактического учета лиц, осужденных к наказаниям, не связанным с лишением свободы,  лиц, освободившихся из  мест лишения свободы и вернувшихся на территорию Змеиногорского района, а также лиц, находящихся под административным надзором, для организации их социальной адаптации и ресоциализации</w:t>
            </w:r>
          </w:p>
          <w:p w:rsidR="00CA27AC" w:rsidRPr="00145830" w:rsidRDefault="00CA27AC" w:rsidP="00BA5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B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5C12B2" w:rsidRDefault="00CA27AC" w:rsidP="00BA53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МО МВД России «Змеиногорский» (по согласованию);</w:t>
            </w:r>
          </w:p>
          <w:p w:rsidR="00CA27AC" w:rsidRPr="005C12B2" w:rsidRDefault="00CA27AC" w:rsidP="00BA53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 xml:space="preserve"> КГБУЗ «ЦРБ г. Змеиногорска» (по согласованию);</w:t>
            </w:r>
          </w:p>
          <w:p w:rsidR="00CA27AC" w:rsidRPr="005C12B2" w:rsidRDefault="00CA27AC" w:rsidP="00BA53A6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Змеиногорский межмуниципальный филиал ФКУ УИИН УФСИН РФ по Алтайскому краю  (по согласованию);</w:t>
            </w:r>
          </w:p>
          <w:p w:rsidR="00CA27AC" w:rsidRPr="005C12B2" w:rsidRDefault="00CA27AC" w:rsidP="00BA53A6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ЦЗН по Змеиногорскому району (по согласованию);</w:t>
            </w:r>
          </w:p>
          <w:p w:rsidR="00CA27AC" w:rsidRPr="005C12B2" w:rsidRDefault="00CA27AC" w:rsidP="00BA53A6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УСЗН по  Змеиногорскому району (по согласованию)</w:t>
            </w:r>
          </w:p>
          <w:p w:rsidR="00CA27AC" w:rsidRPr="00145830" w:rsidRDefault="00CA27AC" w:rsidP="00BA5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Default="00CA27AC" w:rsidP="00B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Default="00CA27AC" w:rsidP="00B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Default="00CA27AC" w:rsidP="00B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B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B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Default="00CA27AC" w:rsidP="00B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B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CA27AC" w:rsidRPr="005C12B2"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5C12B2" w:rsidRDefault="00CA27AC" w:rsidP="00BA53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1.1.3.10. </w:t>
            </w: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лиц, осужденных к наказаниям, не связанным с лишением свободы, лиц, освободившихся из мест лишения свободы и вернувшихся на территорию Змеиногорского района, а также лиц, находящихся под административным надзором, памяток с указанием перечня оказываемых социальных услуг, с разъяснением компетенции и адресов служб, оказывающих помощь в социальной ресоциализации и адаптации</w:t>
            </w:r>
          </w:p>
          <w:p w:rsidR="00CA27AC" w:rsidRPr="00145830" w:rsidRDefault="00CA27AC" w:rsidP="00BA5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B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5C12B2" w:rsidRDefault="00CA27AC" w:rsidP="00BA53A6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КГБУЗ «ЦРБ г. Змеиногорска» (по согласованию);</w:t>
            </w:r>
          </w:p>
          <w:p w:rsidR="00CA27AC" w:rsidRPr="005C12B2" w:rsidRDefault="00CA27AC" w:rsidP="00BA53A6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ЦЗН по Змеиногорскому району (по согласованию);</w:t>
            </w:r>
          </w:p>
          <w:p w:rsidR="00CA27AC" w:rsidRPr="005C12B2" w:rsidRDefault="00CA27AC" w:rsidP="00BA53A6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B2">
              <w:rPr>
                <w:rFonts w:ascii="Times New Roman" w:hAnsi="Times New Roman" w:cs="Times New Roman"/>
                <w:sz w:val="24"/>
                <w:szCs w:val="24"/>
              </w:rPr>
              <w:t>УСЗН по Змеиногорскому  району (по согласованию);</w:t>
            </w:r>
          </w:p>
          <w:p w:rsidR="00CA27AC" w:rsidRPr="00145830" w:rsidRDefault="00CA27AC" w:rsidP="00BA5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Default="00CA27AC" w:rsidP="00B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Default="00CA27AC" w:rsidP="00B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Default="00CA27AC" w:rsidP="00B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B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B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Default="00CA27AC" w:rsidP="00B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B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  <w:tc>
          <w:tcPr>
            <w:tcW w:w="2904" w:type="dxa"/>
            <w:gridSpan w:val="2"/>
          </w:tcPr>
          <w:p w:rsidR="00CA27AC" w:rsidRPr="00145830" w:rsidRDefault="00CA27AC" w:rsidP="00B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A27AC" w:rsidRPr="00145830" w:rsidRDefault="00CA27AC" w:rsidP="00BA5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7AC" w:rsidRPr="005C12B2">
        <w:trPr>
          <w:gridAfter w:val="3"/>
          <w:wAfter w:w="5808" w:type="dxa"/>
        </w:trPr>
        <w:tc>
          <w:tcPr>
            <w:tcW w:w="15133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Подпрограмма 2 «Повышение безопасности дорожного движения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Змеиногорском районе»</w:t>
            </w:r>
          </w:p>
        </w:tc>
      </w:tr>
      <w:tr w:rsidR="00CA27AC" w:rsidRPr="005C12B2">
        <w:trPr>
          <w:gridAfter w:val="3"/>
          <w:wAfter w:w="5808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Цель 2.1. Обеспечение безопасности дорожного движения и снижение уровня смертности в результате дорожно-транспортных происшествий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A27AC" w:rsidRPr="005C12B2">
        <w:trPr>
          <w:gridAfter w:val="3"/>
          <w:wAfter w:w="5808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Задача 2.1. 1. Предупреждение опасного поведения участников дорожного движения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A27AC" w:rsidRPr="005C12B2">
        <w:trPr>
          <w:gridAfter w:val="3"/>
          <w:wAfter w:w="5808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Мероприятие 2.1. 1.2. Организация изготовления и распространения социальной рекламы, направленной на повышение безопасности дорожного движения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АНО  редакции газеты «Змеиногорский вестник    (по согласованию);</w:t>
            </w:r>
          </w:p>
          <w:p w:rsidR="00CA27AC" w:rsidRPr="00145830" w:rsidRDefault="00CA27AC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МО МВД России «Змеиногорский» (по согласованию)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A27AC" w:rsidRPr="005C12B2">
        <w:trPr>
          <w:gridAfter w:val="3"/>
          <w:wAfter w:w="5808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Задача 2.1. 3. Обеспечение безопасности участия детей в дорожном движении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A27AC" w:rsidRPr="005C12B2">
        <w:trPr>
          <w:gridAfter w:val="3"/>
          <w:wAfter w:w="5808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Мероприятие 2.1. 3.1. Обеспечение проведения  тематических информационно-пропагандистских мероприятий с несовершеннолетними участниками дорожного движения, в том числе юными инспекторами движения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и делам молодежи;</w:t>
            </w:r>
          </w:p>
          <w:p w:rsidR="00CA27AC" w:rsidRPr="00145830" w:rsidRDefault="00CA27AC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МО МВД России «Змеиногорский» (по согласованию)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27AC" w:rsidRPr="00145830" w:rsidRDefault="00CA27AC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</w:tbl>
    <w:p w:rsidR="00CA27AC" w:rsidRPr="00145830" w:rsidRDefault="00CA27AC" w:rsidP="001458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1578"/>
      <w:bookmarkEnd w:id="2"/>
      <w:r w:rsidRPr="0014583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A27AC" w:rsidRPr="0008469C" w:rsidRDefault="00CA27AC" w:rsidP="0014583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27AC" w:rsidRDefault="00CA27AC" w:rsidP="0008469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27AC" w:rsidRDefault="00CA27AC" w:rsidP="0008469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27AC" w:rsidRDefault="00CA27AC" w:rsidP="0008469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27AC" w:rsidRDefault="00CA27AC" w:rsidP="0008469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27AC" w:rsidRDefault="00CA27AC" w:rsidP="0008469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27AC" w:rsidRDefault="00CA27AC" w:rsidP="0008469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27AC" w:rsidRDefault="00CA27AC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 w:cs="Times New Roman"/>
        </w:rPr>
      </w:pPr>
    </w:p>
    <w:p w:rsidR="00CA27AC" w:rsidRDefault="00CA27AC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 w:cs="Times New Roman"/>
        </w:rPr>
      </w:pPr>
    </w:p>
    <w:p w:rsidR="00CA27AC" w:rsidRDefault="00CA27AC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 w:cs="Times New Roman"/>
        </w:rPr>
      </w:pPr>
    </w:p>
    <w:p w:rsidR="00CA27AC" w:rsidRDefault="00CA27AC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 w:cs="Times New Roman"/>
        </w:rPr>
      </w:pPr>
    </w:p>
    <w:p w:rsidR="00CA27AC" w:rsidRDefault="00CA27AC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 w:cs="Times New Roman"/>
        </w:rPr>
      </w:pPr>
    </w:p>
    <w:p w:rsidR="00CA27AC" w:rsidRDefault="00CA27AC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 w:cs="Times New Roman"/>
        </w:rPr>
      </w:pPr>
    </w:p>
    <w:p w:rsidR="00CA27AC" w:rsidRDefault="00CA27AC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 w:cs="Times New Roman"/>
        </w:rPr>
      </w:pPr>
    </w:p>
    <w:p w:rsidR="00CA27AC" w:rsidRDefault="00CA27AC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 w:cs="Times New Roman"/>
        </w:rPr>
      </w:pPr>
    </w:p>
    <w:p w:rsidR="00CA27AC" w:rsidRDefault="00CA27AC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 w:cs="Times New Roman"/>
        </w:rPr>
      </w:pPr>
    </w:p>
    <w:p w:rsidR="00CA27AC" w:rsidRPr="0008469C" w:rsidRDefault="00CA27AC" w:rsidP="00E134C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A27AC" w:rsidRPr="0008469C" w:rsidSect="009A2B92">
      <w:pgSz w:w="16840" w:h="11907" w:orient="landscape" w:code="9"/>
      <w:pgMar w:top="993" w:right="567" w:bottom="851" w:left="1134" w:header="720" w:footer="720" w:gutter="0"/>
      <w:cols w:space="708"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7AC" w:rsidRDefault="00CA27AC" w:rsidP="00692C71">
      <w:pPr>
        <w:spacing w:after="0" w:line="240" w:lineRule="auto"/>
      </w:pPr>
      <w:r>
        <w:separator/>
      </w:r>
    </w:p>
  </w:endnote>
  <w:endnote w:type="continuationSeparator" w:id="0">
    <w:p w:rsidR="00CA27AC" w:rsidRDefault="00CA27AC" w:rsidP="0069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7AC" w:rsidRDefault="00CA27AC" w:rsidP="00692C71">
      <w:pPr>
        <w:spacing w:after="0" w:line="240" w:lineRule="auto"/>
      </w:pPr>
      <w:r>
        <w:separator/>
      </w:r>
    </w:p>
  </w:footnote>
  <w:footnote w:type="continuationSeparator" w:id="0">
    <w:p w:rsidR="00CA27AC" w:rsidRDefault="00CA27AC" w:rsidP="00692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02BB0"/>
    <w:multiLevelType w:val="hybridMultilevel"/>
    <w:tmpl w:val="0F629A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7C1787"/>
    <w:multiLevelType w:val="singleLevel"/>
    <w:tmpl w:val="79C87B70"/>
    <w:lvl w:ilvl="0">
      <w:numFmt w:val="bullet"/>
      <w:lvlText w:val="-"/>
      <w:lvlJc w:val="left"/>
      <w:pPr>
        <w:tabs>
          <w:tab w:val="num" w:pos="1494"/>
        </w:tabs>
        <w:ind w:left="1494" w:hanging="360"/>
      </w:pPr>
    </w:lvl>
  </w:abstractNum>
  <w:abstractNum w:abstractNumId="2">
    <w:nsid w:val="4EA12C9C"/>
    <w:multiLevelType w:val="hybridMultilevel"/>
    <w:tmpl w:val="9C4A3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261"/>
    <w:rsid w:val="000825E0"/>
    <w:rsid w:val="0008469C"/>
    <w:rsid w:val="000A6099"/>
    <w:rsid w:val="000C0C00"/>
    <w:rsid w:val="001029A5"/>
    <w:rsid w:val="00104421"/>
    <w:rsid w:val="001139FE"/>
    <w:rsid w:val="00121A57"/>
    <w:rsid w:val="0012738D"/>
    <w:rsid w:val="001333A7"/>
    <w:rsid w:val="00145830"/>
    <w:rsid w:val="001C4E1D"/>
    <w:rsid w:val="001E6943"/>
    <w:rsid w:val="00212037"/>
    <w:rsid w:val="00224CEE"/>
    <w:rsid w:val="00231203"/>
    <w:rsid w:val="002754F6"/>
    <w:rsid w:val="00285865"/>
    <w:rsid w:val="002962AE"/>
    <w:rsid w:val="003A1DA4"/>
    <w:rsid w:val="00407B40"/>
    <w:rsid w:val="004416C4"/>
    <w:rsid w:val="00442DD6"/>
    <w:rsid w:val="00453855"/>
    <w:rsid w:val="00454510"/>
    <w:rsid w:val="0046734D"/>
    <w:rsid w:val="004908E2"/>
    <w:rsid w:val="00492D57"/>
    <w:rsid w:val="004A4611"/>
    <w:rsid w:val="004B4261"/>
    <w:rsid w:val="004F311D"/>
    <w:rsid w:val="004F7B47"/>
    <w:rsid w:val="00502EFB"/>
    <w:rsid w:val="00503E98"/>
    <w:rsid w:val="005129DB"/>
    <w:rsid w:val="00513B07"/>
    <w:rsid w:val="00530F8B"/>
    <w:rsid w:val="00541366"/>
    <w:rsid w:val="005562C6"/>
    <w:rsid w:val="005A082A"/>
    <w:rsid w:val="005C12B2"/>
    <w:rsid w:val="005E0EE0"/>
    <w:rsid w:val="005E3FB2"/>
    <w:rsid w:val="00617ECE"/>
    <w:rsid w:val="00645B8E"/>
    <w:rsid w:val="00651576"/>
    <w:rsid w:val="00667D32"/>
    <w:rsid w:val="00692C71"/>
    <w:rsid w:val="006B5DF5"/>
    <w:rsid w:val="006C11E4"/>
    <w:rsid w:val="006D142A"/>
    <w:rsid w:val="006E306E"/>
    <w:rsid w:val="006F48AE"/>
    <w:rsid w:val="007165BD"/>
    <w:rsid w:val="007346F6"/>
    <w:rsid w:val="007A34D0"/>
    <w:rsid w:val="007A3AE9"/>
    <w:rsid w:val="007B3A6C"/>
    <w:rsid w:val="00803C46"/>
    <w:rsid w:val="00826B90"/>
    <w:rsid w:val="00840380"/>
    <w:rsid w:val="00860D3F"/>
    <w:rsid w:val="00865192"/>
    <w:rsid w:val="008809D4"/>
    <w:rsid w:val="008A4E49"/>
    <w:rsid w:val="008C29B4"/>
    <w:rsid w:val="008D0B65"/>
    <w:rsid w:val="008F1E64"/>
    <w:rsid w:val="008F43D3"/>
    <w:rsid w:val="008F787A"/>
    <w:rsid w:val="009047C0"/>
    <w:rsid w:val="009076AB"/>
    <w:rsid w:val="00931688"/>
    <w:rsid w:val="009628FA"/>
    <w:rsid w:val="00976B4E"/>
    <w:rsid w:val="00976D2A"/>
    <w:rsid w:val="00977F26"/>
    <w:rsid w:val="00994D27"/>
    <w:rsid w:val="009A2B92"/>
    <w:rsid w:val="009A4786"/>
    <w:rsid w:val="009C7408"/>
    <w:rsid w:val="00A013BA"/>
    <w:rsid w:val="00A11EBD"/>
    <w:rsid w:val="00A30090"/>
    <w:rsid w:val="00A3682B"/>
    <w:rsid w:val="00A51186"/>
    <w:rsid w:val="00A52774"/>
    <w:rsid w:val="00A54D43"/>
    <w:rsid w:val="00A63857"/>
    <w:rsid w:val="00A73A6B"/>
    <w:rsid w:val="00AA3DD0"/>
    <w:rsid w:val="00AF2FB5"/>
    <w:rsid w:val="00B81D90"/>
    <w:rsid w:val="00B93A9A"/>
    <w:rsid w:val="00B96C5E"/>
    <w:rsid w:val="00BA53A6"/>
    <w:rsid w:val="00BC2E5D"/>
    <w:rsid w:val="00BC3CFD"/>
    <w:rsid w:val="00BE3BC0"/>
    <w:rsid w:val="00C038CA"/>
    <w:rsid w:val="00C13B00"/>
    <w:rsid w:val="00C34F02"/>
    <w:rsid w:val="00C4280C"/>
    <w:rsid w:val="00C63BF9"/>
    <w:rsid w:val="00C77590"/>
    <w:rsid w:val="00C87B06"/>
    <w:rsid w:val="00C92E6A"/>
    <w:rsid w:val="00CA27AC"/>
    <w:rsid w:val="00CD0705"/>
    <w:rsid w:val="00CD7D6A"/>
    <w:rsid w:val="00CF036B"/>
    <w:rsid w:val="00CF0730"/>
    <w:rsid w:val="00D02FCE"/>
    <w:rsid w:val="00D41998"/>
    <w:rsid w:val="00D7131E"/>
    <w:rsid w:val="00D93974"/>
    <w:rsid w:val="00D93F1A"/>
    <w:rsid w:val="00DC46A2"/>
    <w:rsid w:val="00DC542B"/>
    <w:rsid w:val="00E134C4"/>
    <w:rsid w:val="00E13600"/>
    <w:rsid w:val="00E17C51"/>
    <w:rsid w:val="00E31479"/>
    <w:rsid w:val="00E504CB"/>
    <w:rsid w:val="00E65786"/>
    <w:rsid w:val="00ED3B16"/>
    <w:rsid w:val="00ED440E"/>
    <w:rsid w:val="00ED5439"/>
    <w:rsid w:val="00ED599D"/>
    <w:rsid w:val="00EF443B"/>
    <w:rsid w:val="00F31DF5"/>
    <w:rsid w:val="00F412C9"/>
    <w:rsid w:val="00F72583"/>
    <w:rsid w:val="00F802C7"/>
    <w:rsid w:val="00F841ED"/>
    <w:rsid w:val="00FA60D9"/>
    <w:rsid w:val="00FC6B03"/>
    <w:rsid w:val="00FF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385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469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8469C"/>
    <w:pPr>
      <w:keepNext/>
      <w:spacing w:after="0" w:line="240" w:lineRule="auto"/>
      <w:jc w:val="center"/>
      <w:outlineLvl w:val="3"/>
    </w:pPr>
    <w:rPr>
      <w:rFonts w:cs="Times New Roman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8469C"/>
    <w:pPr>
      <w:keepNext/>
      <w:spacing w:after="0" w:line="240" w:lineRule="auto"/>
      <w:jc w:val="center"/>
      <w:outlineLvl w:val="4"/>
    </w:pPr>
    <w:rPr>
      <w:rFonts w:cs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469C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469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846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846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8469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469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8469C"/>
    <w:pPr>
      <w:spacing w:after="120" w:line="240" w:lineRule="auto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8469C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08469C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8469C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08469C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8469C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08469C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8469C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31">
    <w:name w:val="Основной текст с отступом 31"/>
    <w:basedOn w:val="Normal"/>
    <w:uiPriority w:val="99"/>
    <w:rsid w:val="0008469C"/>
    <w:pPr>
      <w:spacing w:after="0" w:line="240" w:lineRule="auto"/>
      <w:ind w:firstLine="720"/>
      <w:jc w:val="both"/>
    </w:pPr>
    <w:rPr>
      <w:rFonts w:cs="Times New Roman"/>
      <w:color w:val="000000"/>
      <w:sz w:val="28"/>
      <w:szCs w:val="28"/>
    </w:rPr>
  </w:style>
  <w:style w:type="paragraph" w:customStyle="1" w:styleId="21">
    <w:name w:val="Основной текст 21"/>
    <w:basedOn w:val="Normal"/>
    <w:uiPriority w:val="99"/>
    <w:rsid w:val="0008469C"/>
    <w:pPr>
      <w:spacing w:after="0" w:line="240" w:lineRule="auto"/>
      <w:ind w:firstLine="709"/>
      <w:jc w:val="both"/>
    </w:pPr>
    <w:rPr>
      <w:rFonts w:cs="Times New Roman"/>
      <w:sz w:val="24"/>
      <w:szCs w:val="24"/>
    </w:rPr>
  </w:style>
  <w:style w:type="paragraph" w:customStyle="1" w:styleId="a">
    <w:name w:val="Òàáëèöà"/>
    <w:basedOn w:val="MessageHeader"/>
    <w:uiPriority w:val="99"/>
    <w:rsid w:val="000846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8469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8469C"/>
    <w:rPr>
      <w:rFonts w:ascii="Courier New" w:hAnsi="Courier New" w:cs="Courier New"/>
      <w:sz w:val="20"/>
      <w:szCs w:val="20"/>
      <w:lang w:eastAsia="ru-RU"/>
    </w:rPr>
  </w:style>
  <w:style w:type="paragraph" w:customStyle="1" w:styleId="1">
    <w:name w:val="Обычный1"/>
    <w:uiPriority w:val="99"/>
    <w:rsid w:val="0008469C"/>
    <w:rPr>
      <w:rFonts w:ascii="Baltica" w:hAnsi="Baltica" w:cs="Baltica"/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rsid w:val="000846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08469C"/>
    <w:rPr>
      <w:rFonts w:ascii="Arial" w:hAnsi="Arial" w:cs="Arial"/>
      <w:sz w:val="24"/>
      <w:szCs w:val="24"/>
      <w:shd w:val="pct20" w:color="auto" w:fill="auto"/>
      <w:lang w:eastAsia="ru-RU"/>
    </w:rPr>
  </w:style>
  <w:style w:type="paragraph" w:customStyle="1" w:styleId="10">
    <w:name w:val="Знак Знак Знак1 Знак Знак Знак Знак Знак"/>
    <w:basedOn w:val="Normal"/>
    <w:uiPriority w:val="99"/>
    <w:rsid w:val="0008469C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ConsPlusCell">
    <w:name w:val="ConsPlusCell"/>
    <w:uiPriority w:val="99"/>
    <w:rsid w:val="0008469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0">
    <w:name w:val="Цветовое выделение"/>
    <w:uiPriority w:val="99"/>
    <w:rsid w:val="0008469C"/>
    <w:rPr>
      <w:b/>
      <w:bCs/>
      <w:color w:val="000080"/>
      <w:sz w:val="20"/>
      <w:szCs w:val="20"/>
    </w:rPr>
  </w:style>
  <w:style w:type="paragraph" w:customStyle="1" w:styleId="BodyTextIndent0">
    <w:name w:val="Body Text Indent Знак"/>
    <w:basedOn w:val="Normal"/>
    <w:link w:val="BodyTextIndent1"/>
    <w:uiPriority w:val="99"/>
    <w:semiHidden/>
    <w:rsid w:val="0008469C"/>
    <w:pPr>
      <w:spacing w:after="0" w:line="240" w:lineRule="auto"/>
      <w:ind w:firstLine="720"/>
      <w:jc w:val="both"/>
    </w:pPr>
    <w:rPr>
      <w:rFonts w:ascii="Arial" w:hAnsi="Arial" w:cs="Arial"/>
      <w:color w:val="99CC00"/>
      <w:sz w:val="24"/>
      <w:szCs w:val="24"/>
    </w:rPr>
  </w:style>
  <w:style w:type="character" w:customStyle="1" w:styleId="BodyTextIndent1">
    <w:name w:val="Body Text Indent Знак Знак"/>
    <w:link w:val="BodyTextIndent0"/>
    <w:uiPriority w:val="99"/>
    <w:semiHidden/>
    <w:locked/>
    <w:rsid w:val="0008469C"/>
    <w:rPr>
      <w:rFonts w:ascii="Arial" w:hAnsi="Arial" w:cs="Arial"/>
      <w:color w:val="99CC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8469C"/>
    <w:pPr>
      <w:spacing w:after="120" w:line="480" w:lineRule="auto"/>
    </w:pPr>
    <w:rPr>
      <w:rFonts w:cs="Times New Roman"/>
      <w:sz w:val="29"/>
      <w:szCs w:val="29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8469C"/>
    <w:rPr>
      <w:rFonts w:ascii="Times New Roman" w:hAnsi="Times New Roman" w:cs="Times New Roman"/>
      <w:sz w:val="20"/>
      <w:szCs w:val="20"/>
    </w:rPr>
  </w:style>
  <w:style w:type="paragraph" w:customStyle="1" w:styleId="a1">
    <w:name w:val="Нормальный (таблица)"/>
    <w:basedOn w:val="Normal"/>
    <w:next w:val="Normal"/>
    <w:uiPriority w:val="99"/>
    <w:rsid w:val="000846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F1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1E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692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92C71"/>
  </w:style>
  <w:style w:type="paragraph" w:styleId="Footer">
    <w:name w:val="footer"/>
    <w:basedOn w:val="Normal"/>
    <w:link w:val="FooterChar"/>
    <w:uiPriority w:val="99"/>
    <w:rsid w:val="00692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92C71"/>
  </w:style>
  <w:style w:type="paragraph" w:styleId="NormalWeb">
    <w:name w:val="Normal (Web)"/>
    <w:basedOn w:val="Normal"/>
    <w:uiPriority w:val="99"/>
    <w:rsid w:val="00C63BF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63BF9"/>
    <w:pPr>
      <w:ind w:left="720"/>
    </w:pPr>
  </w:style>
  <w:style w:type="paragraph" w:customStyle="1" w:styleId="ConsPlusNormal">
    <w:name w:val="ConsPlusNormal"/>
    <w:uiPriority w:val="99"/>
    <w:rsid w:val="00CF036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CF036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CF036B"/>
    <w:pPr>
      <w:widowControl w:val="0"/>
      <w:shd w:val="clear" w:color="auto" w:fill="FFFFFF"/>
      <w:spacing w:before="780" w:after="1020" w:line="240" w:lineRule="exact"/>
      <w:ind w:hanging="560"/>
      <w:jc w:val="both"/>
    </w:pPr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76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697E5888-FDEF-4A39-B75B-4C9F22DA441C" TargetMode="External"/><Relationship Id="rId13" Type="http://schemas.openxmlformats.org/officeDocument/2006/relationships/hyperlink" Target="http://pravo.minjust.ru:8080/bigs/showDocument.html?id=874E497E-A802-4AB3-9E67-765C8A94A3D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D64AD6B4-688E-4AD7-A447-37026BDB0DB1" TargetMode="External"/><Relationship Id="rId12" Type="http://schemas.openxmlformats.org/officeDocument/2006/relationships/hyperlink" Target="http://pravo.minjust.ru:8080/bigs/showDocument.html?id=E50E9DB1-E185-4FD7-9F7B-50A26D91BF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minjust.ru:8080/bigs/showDocument.html?id=6FFDE95E-C184-40CF-B330-EB0A309C4FE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ravo.minjust.ru:8080/bigs/showDocument.html?id=C6DAC926-D097-401C-B80F-62E14E3CC3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3F3A2314-7FCE-4E2D-A22C-CF501364856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804</TotalTime>
  <Pages>20</Pages>
  <Words>4912</Words>
  <Characters>27999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31</cp:revision>
  <cp:lastPrinted>2021-09-15T06:49:00Z</cp:lastPrinted>
  <dcterms:created xsi:type="dcterms:W3CDTF">2021-06-18T03:01:00Z</dcterms:created>
  <dcterms:modified xsi:type="dcterms:W3CDTF">2021-12-27T09:25:00Z</dcterms:modified>
</cp:coreProperties>
</file>