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C4" w:rsidRPr="00022EDB" w:rsidRDefault="00FD02C4" w:rsidP="00FD02C4">
      <w:pPr>
        <w:pStyle w:val="9"/>
        <w:rPr>
          <w:sz w:val="28"/>
          <w:szCs w:val="28"/>
        </w:rPr>
      </w:pPr>
    </w:p>
    <w:p w:rsidR="00FD02C4" w:rsidRPr="00022EDB" w:rsidRDefault="00FD02C4" w:rsidP="00FD02C4">
      <w:pPr>
        <w:spacing w:after="0" w:line="240" w:lineRule="auto"/>
        <w:jc w:val="center"/>
        <w:rPr>
          <w:rFonts w:ascii="Times New Roman" w:hAnsi="Times New Roman" w:cs="Times New Roman"/>
          <w:b/>
          <w:bCs/>
          <w:sz w:val="28"/>
          <w:szCs w:val="28"/>
        </w:rPr>
      </w:pPr>
      <w:r w:rsidRPr="00022EDB">
        <w:rPr>
          <w:rFonts w:ascii="Times New Roman" w:hAnsi="Times New Roman" w:cs="Times New Roman"/>
          <w:b/>
          <w:bCs/>
          <w:sz w:val="28"/>
          <w:szCs w:val="28"/>
        </w:rPr>
        <w:t xml:space="preserve"> Совет депутатов Октябрьского сельсовета </w:t>
      </w:r>
    </w:p>
    <w:p w:rsidR="00FD02C4" w:rsidRPr="00022EDB" w:rsidRDefault="00FD02C4" w:rsidP="00FD02C4">
      <w:pPr>
        <w:pStyle w:val="9"/>
        <w:rPr>
          <w:sz w:val="28"/>
          <w:szCs w:val="28"/>
        </w:rPr>
      </w:pPr>
      <w:proofErr w:type="spellStart"/>
      <w:r w:rsidRPr="00022EDB">
        <w:rPr>
          <w:sz w:val="28"/>
          <w:szCs w:val="28"/>
        </w:rPr>
        <w:t>Змеиногорского</w:t>
      </w:r>
      <w:proofErr w:type="spellEnd"/>
      <w:r w:rsidRPr="00022EDB">
        <w:rPr>
          <w:sz w:val="28"/>
          <w:szCs w:val="28"/>
        </w:rPr>
        <w:t xml:space="preserve"> района Алтайского края</w:t>
      </w:r>
    </w:p>
    <w:p w:rsidR="00FD02C4" w:rsidRPr="00022EDB" w:rsidRDefault="00FD02C4" w:rsidP="00FD02C4">
      <w:pPr>
        <w:spacing w:after="0" w:line="240" w:lineRule="auto"/>
        <w:jc w:val="center"/>
        <w:rPr>
          <w:rFonts w:ascii="Times New Roman" w:hAnsi="Times New Roman" w:cs="Times New Roman"/>
          <w:b/>
          <w:bCs/>
          <w:sz w:val="28"/>
          <w:szCs w:val="28"/>
        </w:rPr>
      </w:pPr>
    </w:p>
    <w:p w:rsidR="00FD02C4" w:rsidRPr="00022EDB" w:rsidRDefault="00FD02C4" w:rsidP="00FD02C4">
      <w:pPr>
        <w:pStyle w:val="6"/>
        <w:ind w:left="0"/>
        <w:rPr>
          <w:sz w:val="28"/>
          <w:szCs w:val="28"/>
        </w:rPr>
      </w:pPr>
      <w:proofErr w:type="gramStart"/>
      <w:r w:rsidRPr="00022EDB">
        <w:rPr>
          <w:sz w:val="28"/>
          <w:szCs w:val="28"/>
        </w:rPr>
        <w:t>Р</w:t>
      </w:r>
      <w:proofErr w:type="gramEnd"/>
      <w:r w:rsidRPr="00022EDB">
        <w:rPr>
          <w:sz w:val="28"/>
          <w:szCs w:val="28"/>
        </w:rPr>
        <w:t xml:space="preserve"> Е Ш Е Н И Е</w:t>
      </w:r>
    </w:p>
    <w:p w:rsidR="00FD02C4" w:rsidRPr="00022EDB" w:rsidRDefault="00FD02C4" w:rsidP="00FD02C4">
      <w:pPr>
        <w:pStyle w:val="4"/>
        <w:rPr>
          <w:sz w:val="28"/>
          <w:szCs w:val="28"/>
        </w:rPr>
      </w:pPr>
      <w:r w:rsidRPr="00022EDB">
        <w:rPr>
          <w:sz w:val="28"/>
          <w:szCs w:val="28"/>
        </w:rPr>
        <w:t xml:space="preserve"> </w:t>
      </w:r>
    </w:p>
    <w:p w:rsidR="00FD02C4" w:rsidRPr="00022EDB" w:rsidRDefault="00011BC9" w:rsidP="00FD02C4">
      <w:pPr>
        <w:pStyle w:val="4"/>
        <w:rPr>
          <w:sz w:val="28"/>
          <w:szCs w:val="28"/>
        </w:rPr>
      </w:pPr>
      <w:r>
        <w:rPr>
          <w:sz w:val="28"/>
          <w:szCs w:val="28"/>
        </w:rPr>
        <w:t>12.11.2021</w:t>
      </w:r>
      <w:r w:rsidR="00FD02C4" w:rsidRPr="00022EDB">
        <w:rPr>
          <w:sz w:val="28"/>
          <w:szCs w:val="28"/>
        </w:rPr>
        <w:t xml:space="preserve">                   </w:t>
      </w:r>
      <w:r w:rsidR="00022EDB">
        <w:rPr>
          <w:sz w:val="28"/>
          <w:szCs w:val="28"/>
        </w:rPr>
        <w:t xml:space="preserve">           </w:t>
      </w:r>
      <w:r>
        <w:rPr>
          <w:sz w:val="28"/>
          <w:szCs w:val="28"/>
        </w:rPr>
        <w:t xml:space="preserve">     </w:t>
      </w:r>
      <w:r w:rsidR="00FD02C4" w:rsidRPr="00022EDB">
        <w:rPr>
          <w:sz w:val="28"/>
          <w:szCs w:val="28"/>
        </w:rPr>
        <w:t xml:space="preserve"> </w:t>
      </w:r>
      <w:r>
        <w:rPr>
          <w:sz w:val="28"/>
          <w:szCs w:val="28"/>
        </w:rPr>
        <w:t xml:space="preserve">     </w:t>
      </w:r>
      <w:r w:rsidR="00FD02C4" w:rsidRPr="00022EDB">
        <w:rPr>
          <w:sz w:val="28"/>
          <w:szCs w:val="28"/>
        </w:rPr>
        <w:t xml:space="preserve">№      </w:t>
      </w:r>
      <w:r>
        <w:rPr>
          <w:sz w:val="28"/>
          <w:szCs w:val="28"/>
        </w:rPr>
        <w:t>28</w:t>
      </w:r>
      <w:r w:rsidR="00FD02C4" w:rsidRPr="00022EDB">
        <w:rPr>
          <w:sz w:val="28"/>
          <w:szCs w:val="28"/>
        </w:rPr>
        <w:t xml:space="preserve">         </w:t>
      </w:r>
      <w:r>
        <w:rPr>
          <w:sz w:val="28"/>
          <w:szCs w:val="28"/>
        </w:rPr>
        <w:t xml:space="preserve">                     </w:t>
      </w:r>
      <w:r w:rsidR="00FD02C4" w:rsidRPr="00022EDB">
        <w:rPr>
          <w:sz w:val="28"/>
          <w:szCs w:val="28"/>
        </w:rPr>
        <w:t xml:space="preserve">    п. Октябрьский   </w:t>
      </w:r>
    </w:p>
    <w:p w:rsidR="00FD02C4" w:rsidRPr="00022EDB" w:rsidRDefault="00FD02C4" w:rsidP="00FD02C4">
      <w:pPr>
        <w:widowControl w:val="0"/>
        <w:spacing w:before="100" w:beforeAutospacing="1" w:after="100" w:afterAutospacing="1" w:line="240" w:lineRule="auto"/>
        <w:ind w:right="5135"/>
        <w:jc w:val="both"/>
        <w:rPr>
          <w:rFonts w:ascii="Times New Roman" w:hAnsi="Times New Roman" w:cs="Times New Roman"/>
          <w:sz w:val="28"/>
          <w:szCs w:val="28"/>
          <w:lang w:eastAsia="ru-RU"/>
        </w:rPr>
      </w:pPr>
      <w:proofErr w:type="gramStart"/>
      <w:r w:rsidRPr="00022EDB">
        <w:rPr>
          <w:rFonts w:ascii="Times New Roman" w:hAnsi="Times New Roman" w:cs="Times New Roman"/>
          <w:bCs/>
          <w:kern w:val="28"/>
          <w:sz w:val="28"/>
          <w:szCs w:val="28"/>
          <w:lang w:eastAsia="ru-RU"/>
        </w:rPr>
        <w:t>Об утверждении</w:t>
      </w:r>
      <w:proofErr w:type="gramEnd"/>
      <w:r w:rsidRPr="00022EDB">
        <w:rPr>
          <w:rFonts w:ascii="Times New Roman" w:hAnsi="Times New Roman" w:cs="Times New Roman"/>
          <w:bCs/>
          <w:kern w:val="28"/>
          <w:sz w:val="28"/>
          <w:szCs w:val="28"/>
          <w:lang w:eastAsia="ru-RU"/>
        </w:rPr>
        <w:t xml:space="preserve"> </w:t>
      </w:r>
      <w:hyperlink r:id="rId6" w:anchor="P31" w:history="1">
        <w:r w:rsidRPr="00022EDB">
          <w:rPr>
            <w:rFonts w:ascii="Times New Roman" w:hAnsi="Times New Roman" w:cs="Times New Roman"/>
            <w:bCs/>
            <w:kern w:val="28"/>
            <w:sz w:val="28"/>
            <w:szCs w:val="28"/>
            <w:lang w:eastAsia="ru-RU"/>
          </w:rPr>
          <w:t>Положени</w:t>
        </w:r>
      </w:hyperlink>
      <w:r w:rsidRPr="00022EDB">
        <w:rPr>
          <w:rFonts w:ascii="Times New Roman" w:hAnsi="Times New Roman" w:cs="Times New Roman"/>
          <w:bCs/>
          <w:kern w:val="28"/>
          <w:sz w:val="28"/>
          <w:szCs w:val="28"/>
          <w:lang w:eastAsia="ru-RU"/>
        </w:rPr>
        <w:t xml:space="preserve">я о порядке назначения и проведения опроса граждан в муниципальном образовании Октябрьский сельсовет </w:t>
      </w:r>
      <w:proofErr w:type="spellStart"/>
      <w:r w:rsidRPr="00022EDB">
        <w:rPr>
          <w:rFonts w:ascii="Times New Roman" w:hAnsi="Times New Roman" w:cs="Times New Roman"/>
          <w:bCs/>
          <w:kern w:val="28"/>
          <w:sz w:val="28"/>
          <w:szCs w:val="28"/>
          <w:lang w:eastAsia="ru-RU"/>
        </w:rPr>
        <w:t>Змеиногорского</w:t>
      </w:r>
      <w:proofErr w:type="spellEnd"/>
      <w:r w:rsidRPr="00022EDB">
        <w:rPr>
          <w:rFonts w:ascii="Times New Roman" w:hAnsi="Times New Roman" w:cs="Times New Roman"/>
          <w:bCs/>
          <w:kern w:val="28"/>
          <w:sz w:val="28"/>
          <w:szCs w:val="28"/>
          <w:lang w:eastAsia="ru-RU"/>
        </w:rPr>
        <w:t xml:space="preserve"> района Алтайского края</w:t>
      </w:r>
    </w:p>
    <w:p w:rsidR="00FD02C4" w:rsidRPr="00022EDB" w:rsidRDefault="00FD02C4" w:rsidP="00FD02C4">
      <w:pPr>
        <w:shd w:val="clear" w:color="auto" w:fill="FFFFFF"/>
        <w:ind w:firstLine="720"/>
        <w:jc w:val="both"/>
        <w:rPr>
          <w:rFonts w:ascii="Times New Roman" w:hAnsi="Times New Roman" w:cs="Times New Roman"/>
          <w:sz w:val="28"/>
          <w:szCs w:val="28"/>
        </w:rPr>
      </w:pPr>
      <w:proofErr w:type="gramStart"/>
      <w:r w:rsidRPr="00022EDB">
        <w:rPr>
          <w:rFonts w:ascii="Times New Roman" w:hAnsi="Times New Roman" w:cs="Times New Roman"/>
          <w:sz w:val="28"/>
          <w:szCs w:val="28"/>
          <w:lang w:eastAsia="ru-RU"/>
        </w:rPr>
        <w:t xml:space="preserve">В соответствии с Федеральным законом </w:t>
      </w:r>
      <w:hyperlink r:id="rId7" w:tgtFrame="_blank" w:history="1">
        <w:r w:rsidRPr="00022EDB">
          <w:rPr>
            <w:rStyle w:val="a3"/>
            <w:rFonts w:ascii="Times New Roman" w:hAnsi="Times New Roman"/>
            <w:color w:val="auto"/>
            <w:sz w:val="28"/>
            <w:szCs w:val="28"/>
            <w:u w:val="none"/>
          </w:rPr>
          <w:t>от 06.10.2003 г. №131-ФЗ</w:t>
        </w:r>
      </w:hyperlink>
      <w:r w:rsidRPr="00022EDB">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законом Алтайского края </w:t>
      </w:r>
      <w:hyperlink r:id="rId8" w:tgtFrame="_blank" w:history="1">
        <w:r w:rsidRPr="00022EDB">
          <w:rPr>
            <w:rStyle w:val="a3"/>
            <w:rFonts w:ascii="Times New Roman" w:hAnsi="Times New Roman"/>
            <w:color w:val="auto"/>
            <w:sz w:val="28"/>
            <w:szCs w:val="28"/>
            <w:u w:val="none"/>
          </w:rPr>
          <w:t>от 30.06.2015 №59-ЗС</w:t>
        </w:r>
      </w:hyperlink>
      <w:r w:rsidRPr="00022EDB">
        <w:rPr>
          <w:rFonts w:ascii="Times New Roman" w:hAnsi="Times New Roman" w:cs="Times New Roman"/>
          <w:sz w:val="28"/>
          <w:szCs w:val="28"/>
          <w:lang w:eastAsia="ru-RU"/>
        </w:rPr>
        <w:t xml:space="preserve"> «О порядке назначения и проведения опроса граждан в муниципальных образованиях Алтайского края»,</w:t>
      </w:r>
      <w:r w:rsidR="00BB024A" w:rsidRPr="00022EDB">
        <w:rPr>
          <w:rFonts w:ascii="Times New Roman" w:hAnsi="Times New Roman" w:cs="Times New Roman"/>
          <w:sz w:val="28"/>
          <w:szCs w:val="28"/>
          <w:lang w:eastAsia="ru-RU"/>
        </w:rPr>
        <w:t xml:space="preserve"> н</w:t>
      </w:r>
      <w:r w:rsidR="00BB024A" w:rsidRPr="00022EDB">
        <w:rPr>
          <w:rFonts w:ascii="Times New Roman" w:hAnsi="Times New Roman" w:cs="Times New Roman"/>
          <w:sz w:val="28"/>
          <w:szCs w:val="28"/>
        </w:rPr>
        <w:t xml:space="preserve">а основании </w:t>
      </w:r>
      <w:r w:rsidR="00BB024A" w:rsidRPr="00022EDB">
        <w:rPr>
          <w:rFonts w:ascii="Times New Roman" w:hAnsi="Times New Roman" w:cs="Times New Roman"/>
          <w:sz w:val="28"/>
          <w:szCs w:val="28"/>
          <w:lang w:eastAsia="ru-RU"/>
        </w:rPr>
        <w:t>Закона Алтайского края от 02.09.2021 № 77-ЗС «О внесении изменений в статьи 6 и 7 закона Алтайского края «О порядке назначения и проведения</w:t>
      </w:r>
      <w:proofErr w:type="gramEnd"/>
      <w:r w:rsidR="00BB024A" w:rsidRPr="00022EDB">
        <w:rPr>
          <w:rFonts w:ascii="Times New Roman" w:hAnsi="Times New Roman" w:cs="Times New Roman"/>
          <w:sz w:val="28"/>
          <w:szCs w:val="28"/>
          <w:lang w:eastAsia="ru-RU"/>
        </w:rPr>
        <w:t xml:space="preserve"> опроса граждан в муниципальных образованиях Алтайского края» </w:t>
      </w:r>
      <w:r w:rsidRPr="00022EDB">
        <w:rPr>
          <w:rFonts w:ascii="Times New Roman" w:hAnsi="Times New Roman" w:cs="Times New Roman"/>
          <w:sz w:val="28"/>
          <w:szCs w:val="28"/>
          <w:lang w:eastAsia="ru-RU"/>
        </w:rPr>
        <w:t xml:space="preserve"> </w:t>
      </w:r>
      <w:hyperlink r:id="rId9" w:tgtFrame="_blank" w:history="1">
        <w:r w:rsidRPr="00022EDB">
          <w:rPr>
            <w:rStyle w:val="a3"/>
            <w:rFonts w:ascii="Times New Roman" w:hAnsi="Times New Roman"/>
            <w:color w:val="auto"/>
            <w:sz w:val="28"/>
            <w:szCs w:val="28"/>
            <w:u w:val="none"/>
          </w:rPr>
          <w:t>Уставом</w:t>
        </w:r>
      </w:hyperlink>
      <w:r w:rsidRPr="00022EDB">
        <w:rPr>
          <w:rFonts w:ascii="Times New Roman" w:hAnsi="Times New Roman" w:cs="Times New Roman"/>
          <w:sz w:val="28"/>
          <w:szCs w:val="28"/>
          <w:lang w:eastAsia="ru-RU"/>
        </w:rPr>
        <w:t xml:space="preserve"> муниципального образования Октябрьский сельсовет </w:t>
      </w:r>
      <w:proofErr w:type="spellStart"/>
      <w:r w:rsidRPr="00022EDB">
        <w:rPr>
          <w:rFonts w:ascii="Times New Roman" w:hAnsi="Times New Roman" w:cs="Times New Roman"/>
          <w:bCs/>
          <w:kern w:val="28"/>
          <w:sz w:val="28"/>
          <w:szCs w:val="28"/>
          <w:lang w:eastAsia="ru-RU"/>
        </w:rPr>
        <w:t>Змеиногорского</w:t>
      </w:r>
      <w:proofErr w:type="spellEnd"/>
      <w:r w:rsidRPr="00022EDB">
        <w:rPr>
          <w:rFonts w:ascii="Times New Roman" w:hAnsi="Times New Roman" w:cs="Times New Roman"/>
          <w:bCs/>
          <w:kern w:val="28"/>
          <w:sz w:val="28"/>
          <w:szCs w:val="28"/>
          <w:lang w:eastAsia="ru-RU"/>
        </w:rPr>
        <w:t xml:space="preserve"> района  Алтайского края </w:t>
      </w:r>
      <w:r w:rsidRPr="00022EDB">
        <w:rPr>
          <w:rFonts w:ascii="Times New Roman" w:hAnsi="Times New Roman" w:cs="Times New Roman"/>
          <w:sz w:val="28"/>
          <w:szCs w:val="28"/>
        </w:rPr>
        <w:t xml:space="preserve"> Совет депутатов РЕШИЛ:</w:t>
      </w:r>
    </w:p>
    <w:p w:rsidR="00FD02C4" w:rsidRPr="00022EDB" w:rsidRDefault="00FD02C4" w:rsidP="00712A0F">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1. </w:t>
      </w:r>
      <w:proofErr w:type="gramStart"/>
      <w:r w:rsidRPr="00022EDB">
        <w:rPr>
          <w:rFonts w:ascii="Times New Roman" w:hAnsi="Times New Roman" w:cs="Times New Roman"/>
          <w:sz w:val="28"/>
          <w:szCs w:val="28"/>
          <w:lang w:eastAsia="ru-RU"/>
        </w:rPr>
        <w:t>Утвердить</w:t>
      </w:r>
      <w:proofErr w:type="gramEnd"/>
      <w:r w:rsidRPr="00022EDB">
        <w:rPr>
          <w:rFonts w:ascii="Times New Roman" w:hAnsi="Times New Roman" w:cs="Times New Roman"/>
          <w:sz w:val="28"/>
          <w:szCs w:val="28"/>
          <w:lang w:eastAsia="ru-RU"/>
        </w:rPr>
        <w:t xml:space="preserve"> </w:t>
      </w:r>
      <w:hyperlink r:id="rId10" w:anchor="P31" w:history="1">
        <w:r w:rsidRPr="00022EDB">
          <w:rPr>
            <w:rFonts w:ascii="Times New Roman" w:hAnsi="Times New Roman" w:cs="Times New Roman"/>
            <w:sz w:val="28"/>
            <w:szCs w:val="28"/>
            <w:lang w:eastAsia="ru-RU"/>
          </w:rPr>
          <w:t>Положение</w:t>
        </w:r>
      </w:hyperlink>
      <w:r w:rsidRPr="00022EDB">
        <w:rPr>
          <w:rFonts w:ascii="Times New Roman" w:hAnsi="Times New Roman" w:cs="Times New Roman"/>
          <w:sz w:val="28"/>
          <w:szCs w:val="28"/>
          <w:lang w:eastAsia="ru-RU"/>
        </w:rPr>
        <w:t xml:space="preserve"> о порядке назначения и проведения опроса граждан в муниципальном образовании Октябрьский сельсовет </w:t>
      </w:r>
      <w:proofErr w:type="spellStart"/>
      <w:r w:rsidRPr="00022EDB">
        <w:rPr>
          <w:rFonts w:ascii="Times New Roman" w:hAnsi="Times New Roman" w:cs="Times New Roman"/>
          <w:bCs/>
          <w:kern w:val="28"/>
          <w:sz w:val="28"/>
          <w:szCs w:val="28"/>
          <w:lang w:eastAsia="ru-RU"/>
        </w:rPr>
        <w:t>Змеиногор</w:t>
      </w:r>
      <w:r w:rsidRPr="00022EDB">
        <w:rPr>
          <w:rFonts w:ascii="Times New Roman" w:hAnsi="Times New Roman" w:cs="Times New Roman"/>
          <w:sz w:val="28"/>
          <w:szCs w:val="28"/>
          <w:lang w:eastAsia="ru-RU"/>
        </w:rPr>
        <w:t>ского</w:t>
      </w:r>
      <w:proofErr w:type="spellEnd"/>
      <w:r w:rsidRPr="00022EDB">
        <w:rPr>
          <w:rFonts w:ascii="Times New Roman" w:hAnsi="Times New Roman" w:cs="Times New Roman"/>
          <w:sz w:val="28"/>
          <w:szCs w:val="28"/>
          <w:lang w:eastAsia="ru-RU"/>
        </w:rPr>
        <w:t xml:space="preserve"> района Алтайского края (приложение).</w:t>
      </w:r>
    </w:p>
    <w:p w:rsidR="006814D1" w:rsidRPr="00022EDB" w:rsidRDefault="006814D1" w:rsidP="00712A0F">
      <w:pPr>
        <w:spacing w:after="0" w:line="240" w:lineRule="auto"/>
        <w:ind w:firstLine="709"/>
        <w:jc w:val="both"/>
        <w:rPr>
          <w:rFonts w:ascii="Times New Roman" w:hAnsi="Times New Roman" w:cs="Times New Roman"/>
          <w:sz w:val="28"/>
          <w:szCs w:val="28"/>
          <w:lang w:eastAsia="ru-RU"/>
        </w:rPr>
      </w:pPr>
    </w:p>
    <w:p w:rsidR="00712A0F" w:rsidRPr="00022EDB" w:rsidRDefault="006814D1" w:rsidP="006814D1">
      <w:pPr>
        <w:widowControl w:val="0"/>
        <w:tabs>
          <w:tab w:val="left" w:pos="851"/>
        </w:tabs>
        <w:spacing w:after="0" w:line="240" w:lineRule="auto"/>
        <w:jc w:val="both"/>
        <w:rPr>
          <w:rFonts w:ascii="Times New Roman" w:hAnsi="Times New Roman" w:cs="Times New Roman"/>
          <w:sz w:val="28"/>
          <w:szCs w:val="28"/>
        </w:rPr>
      </w:pPr>
      <w:r w:rsidRPr="00022EDB">
        <w:rPr>
          <w:rFonts w:ascii="Times New Roman" w:hAnsi="Times New Roman" w:cs="Times New Roman"/>
          <w:sz w:val="28"/>
          <w:szCs w:val="28"/>
          <w:lang w:eastAsia="ru-RU"/>
        </w:rPr>
        <w:t xml:space="preserve">       </w:t>
      </w:r>
      <w:r w:rsidR="003C7085" w:rsidRPr="00022EDB">
        <w:rPr>
          <w:rFonts w:ascii="Times New Roman" w:hAnsi="Times New Roman" w:cs="Times New Roman"/>
          <w:sz w:val="28"/>
          <w:szCs w:val="28"/>
          <w:lang w:eastAsia="ru-RU"/>
        </w:rPr>
        <w:t xml:space="preserve">   </w:t>
      </w:r>
      <w:r w:rsidRPr="00022EDB">
        <w:rPr>
          <w:rFonts w:ascii="Times New Roman" w:hAnsi="Times New Roman" w:cs="Times New Roman"/>
          <w:sz w:val="28"/>
          <w:szCs w:val="28"/>
          <w:lang w:eastAsia="ru-RU"/>
        </w:rPr>
        <w:t xml:space="preserve"> </w:t>
      </w:r>
      <w:r w:rsidR="003C7085" w:rsidRPr="00022EDB">
        <w:rPr>
          <w:rFonts w:ascii="Times New Roman" w:hAnsi="Times New Roman" w:cs="Times New Roman"/>
          <w:sz w:val="28"/>
          <w:szCs w:val="28"/>
          <w:lang w:eastAsia="ru-RU"/>
        </w:rPr>
        <w:t>2.</w:t>
      </w:r>
      <w:r w:rsidRPr="00022EDB">
        <w:rPr>
          <w:rFonts w:ascii="Times New Roman" w:hAnsi="Times New Roman" w:cs="Times New Roman"/>
          <w:sz w:val="28"/>
          <w:szCs w:val="28"/>
          <w:lang w:eastAsia="ru-RU"/>
        </w:rPr>
        <w:t xml:space="preserve"> </w:t>
      </w:r>
      <w:r w:rsidR="003C7085" w:rsidRPr="00022EDB">
        <w:rPr>
          <w:rFonts w:ascii="Times New Roman" w:hAnsi="Times New Roman" w:cs="Times New Roman"/>
          <w:sz w:val="28"/>
          <w:szCs w:val="28"/>
        </w:rPr>
        <w:t xml:space="preserve">Направить указанное решение на подписание и обнародование в установленном порядке главе сельсовета </w:t>
      </w:r>
      <w:proofErr w:type="spellStart"/>
      <w:r w:rsidR="003C7085" w:rsidRPr="00022EDB">
        <w:rPr>
          <w:rFonts w:ascii="Times New Roman" w:hAnsi="Times New Roman" w:cs="Times New Roman"/>
          <w:sz w:val="28"/>
          <w:szCs w:val="28"/>
        </w:rPr>
        <w:t>Клесуновой</w:t>
      </w:r>
      <w:proofErr w:type="spellEnd"/>
      <w:r w:rsidR="003C7085" w:rsidRPr="00022EDB">
        <w:rPr>
          <w:rFonts w:ascii="Times New Roman" w:hAnsi="Times New Roman" w:cs="Times New Roman"/>
          <w:sz w:val="28"/>
          <w:szCs w:val="28"/>
        </w:rPr>
        <w:t xml:space="preserve"> Г.П.       </w:t>
      </w:r>
    </w:p>
    <w:p w:rsidR="006814D1" w:rsidRPr="00022EDB" w:rsidRDefault="006814D1" w:rsidP="006814D1">
      <w:pPr>
        <w:widowControl w:val="0"/>
        <w:tabs>
          <w:tab w:val="left" w:pos="851"/>
        </w:tabs>
        <w:spacing w:after="0" w:line="240" w:lineRule="auto"/>
        <w:jc w:val="both"/>
        <w:rPr>
          <w:rFonts w:ascii="Times New Roman" w:hAnsi="Times New Roman" w:cs="Times New Roman"/>
          <w:sz w:val="28"/>
          <w:szCs w:val="28"/>
          <w:lang w:eastAsia="ru-RU"/>
        </w:rPr>
      </w:pPr>
    </w:p>
    <w:p w:rsidR="00FD02C4" w:rsidRPr="00022EDB" w:rsidRDefault="006814D1" w:rsidP="006814D1">
      <w:pPr>
        <w:spacing w:after="0" w:line="240" w:lineRule="auto"/>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           3</w:t>
      </w:r>
      <w:r w:rsidR="00FD02C4" w:rsidRPr="00022EDB">
        <w:rPr>
          <w:rFonts w:ascii="Times New Roman" w:hAnsi="Times New Roman" w:cs="Times New Roman"/>
          <w:sz w:val="28"/>
          <w:szCs w:val="28"/>
          <w:lang w:eastAsia="ru-RU"/>
        </w:rPr>
        <w:t xml:space="preserve">. Признать утратившим силу решение  Совета депутатов Октябрьского сельсовета </w:t>
      </w:r>
      <w:r w:rsidR="00B92B02" w:rsidRPr="00022EDB">
        <w:rPr>
          <w:rFonts w:ascii="Times New Roman" w:hAnsi="Times New Roman" w:cs="Times New Roman"/>
          <w:sz w:val="28"/>
          <w:szCs w:val="28"/>
          <w:lang w:eastAsia="ru-RU"/>
        </w:rPr>
        <w:t xml:space="preserve"> от 21.06.2013</w:t>
      </w:r>
      <w:r w:rsidR="00FD02C4" w:rsidRPr="00022EDB">
        <w:rPr>
          <w:rFonts w:ascii="Times New Roman" w:hAnsi="Times New Roman" w:cs="Times New Roman"/>
          <w:sz w:val="28"/>
          <w:szCs w:val="28"/>
          <w:lang w:eastAsia="ru-RU"/>
        </w:rPr>
        <w:t xml:space="preserve"> №</w:t>
      </w:r>
      <w:r w:rsidR="00B92B02" w:rsidRPr="00022EDB">
        <w:rPr>
          <w:rFonts w:ascii="Times New Roman" w:hAnsi="Times New Roman" w:cs="Times New Roman"/>
          <w:sz w:val="28"/>
          <w:szCs w:val="28"/>
          <w:lang w:eastAsia="ru-RU"/>
        </w:rPr>
        <w:t>19</w:t>
      </w:r>
      <w:r w:rsidR="00FD02C4" w:rsidRPr="00022EDB">
        <w:rPr>
          <w:rFonts w:ascii="Times New Roman" w:hAnsi="Times New Roman" w:cs="Times New Roman"/>
          <w:sz w:val="28"/>
          <w:szCs w:val="28"/>
          <w:lang w:eastAsia="ru-RU"/>
        </w:rPr>
        <w:t xml:space="preserve"> «Об утверждении Положения о порядке назначения и проведения опроса граждан на территории</w:t>
      </w:r>
      <w:r w:rsidR="00B92B02" w:rsidRPr="00022EDB">
        <w:rPr>
          <w:rFonts w:ascii="Times New Roman" w:hAnsi="Times New Roman" w:cs="Times New Roman"/>
          <w:sz w:val="28"/>
          <w:szCs w:val="28"/>
          <w:lang w:eastAsia="ru-RU"/>
        </w:rPr>
        <w:t xml:space="preserve"> Октябрьского сельсовета </w:t>
      </w:r>
      <w:r w:rsidR="00FD02C4" w:rsidRPr="00022EDB">
        <w:rPr>
          <w:rFonts w:ascii="Times New Roman" w:hAnsi="Times New Roman" w:cs="Times New Roman"/>
          <w:sz w:val="28"/>
          <w:szCs w:val="28"/>
          <w:lang w:eastAsia="ru-RU"/>
        </w:rPr>
        <w:t xml:space="preserve"> </w:t>
      </w:r>
      <w:proofErr w:type="spellStart"/>
      <w:r w:rsidR="00FD02C4" w:rsidRPr="00022EDB">
        <w:rPr>
          <w:rFonts w:ascii="Times New Roman" w:hAnsi="Times New Roman" w:cs="Times New Roman"/>
          <w:sz w:val="28"/>
          <w:szCs w:val="28"/>
          <w:lang w:eastAsia="ru-RU"/>
        </w:rPr>
        <w:t>Змеиногорского</w:t>
      </w:r>
      <w:proofErr w:type="spellEnd"/>
      <w:r w:rsidR="00FD02C4" w:rsidRPr="00022EDB">
        <w:rPr>
          <w:rFonts w:ascii="Times New Roman" w:hAnsi="Times New Roman" w:cs="Times New Roman"/>
          <w:sz w:val="28"/>
          <w:szCs w:val="28"/>
          <w:lang w:eastAsia="ru-RU"/>
        </w:rPr>
        <w:t xml:space="preserve"> района</w:t>
      </w:r>
      <w:r w:rsidR="00B92B02" w:rsidRPr="00022EDB">
        <w:rPr>
          <w:rFonts w:ascii="Times New Roman" w:hAnsi="Times New Roman" w:cs="Times New Roman"/>
          <w:sz w:val="28"/>
          <w:szCs w:val="28"/>
          <w:lang w:eastAsia="ru-RU"/>
        </w:rPr>
        <w:t xml:space="preserve"> Алтайского края</w:t>
      </w:r>
      <w:r w:rsidR="00FD02C4" w:rsidRPr="00022EDB">
        <w:rPr>
          <w:rFonts w:ascii="Times New Roman" w:hAnsi="Times New Roman" w:cs="Times New Roman"/>
          <w:sz w:val="28"/>
          <w:szCs w:val="28"/>
          <w:lang w:eastAsia="ru-RU"/>
        </w:rPr>
        <w:t>».</w:t>
      </w:r>
    </w:p>
    <w:p w:rsidR="00712A0F" w:rsidRPr="00022EDB" w:rsidRDefault="00712A0F" w:rsidP="00712A0F">
      <w:pPr>
        <w:spacing w:after="0" w:line="240" w:lineRule="auto"/>
        <w:ind w:firstLine="709"/>
        <w:jc w:val="both"/>
        <w:rPr>
          <w:rFonts w:ascii="Times New Roman" w:hAnsi="Times New Roman" w:cs="Times New Roman"/>
          <w:sz w:val="28"/>
          <w:szCs w:val="28"/>
          <w:lang w:eastAsia="ru-RU"/>
        </w:rPr>
      </w:pPr>
    </w:p>
    <w:p w:rsidR="005F74CD" w:rsidRPr="00022EDB" w:rsidRDefault="003C7085" w:rsidP="00712A0F">
      <w:pPr>
        <w:jc w:val="both"/>
        <w:rPr>
          <w:rFonts w:ascii="Times New Roman" w:hAnsi="Times New Roman" w:cs="Times New Roman"/>
          <w:sz w:val="28"/>
          <w:szCs w:val="28"/>
        </w:rPr>
      </w:pPr>
      <w:r w:rsidRPr="00022EDB">
        <w:rPr>
          <w:rFonts w:ascii="Times New Roman" w:hAnsi="Times New Roman" w:cs="Times New Roman"/>
          <w:sz w:val="28"/>
          <w:szCs w:val="28"/>
        </w:rPr>
        <w:t xml:space="preserve">        </w:t>
      </w:r>
      <w:r w:rsidR="00712A0F" w:rsidRPr="00022EDB">
        <w:rPr>
          <w:rFonts w:ascii="Times New Roman" w:hAnsi="Times New Roman" w:cs="Times New Roman"/>
          <w:sz w:val="28"/>
          <w:szCs w:val="28"/>
        </w:rPr>
        <w:t xml:space="preserve">  </w:t>
      </w:r>
      <w:r w:rsidR="005F74CD" w:rsidRPr="00022EDB">
        <w:rPr>
          <w:rFonts w:ascii="Times New Roman" w:hAnsi="Times New Roman" w:cs="Times New Roman"/>
          <w:sz w:val="28"/>
          <w:szCs w:val="28"/>
        </w:rPr>
        <w:t xml:space="preserve"> </w:t>
      </w:r>
      <w:r w:rsidRPr="00022EDB">
        <w:rPr>
          <w:rFonts w:ascii="Times New Roman" w:hAnsi="Times New Roman" w:cs="Times New Roman"/>
          <w:sz w:val="28"/>
          <w:szCs w:val="28"/>
        </w:rPr>
        <w:t>4</w:t>
      </w:r>
      <w:r w:rsidR="006814D1" w:rsidRPr="00022EDB">
        <w:rPr>
          <w:rFonts w:ascii="Times New Roman" w:hAnsi="Times New Roman" w:cs="Times New Roman"/>
          <w:sz w:val="28"/>
          <w:szCs w:val="28"/>
        </w:rPr>
        <w:t xml:space="preserve">. </w:t>
      </w:r>
      <w:r w:rsidR="00712A0F" w:rsidRPr="00022EDB">
        <w:rPr>
          <w:rFonts w:ascii="Times New Roman" w:hAnsi="Times New Roman" w:cs="Times New Roman"/>
          <w:sz w:val="28"/>
          <w:szCs w:val="28"/>
        </w:rPr>
        <w:t>.</w:t>
      </w:r>
      <w:proofErr w:type="gramStart"/>
      <w:r w:rsidR="00712A0F" w:rsidRPr="00022EDB">
        <w:rPr>
          <w:rFonts w:ascii="Times New Roman" w:hAnsi="Times New Roman" w:cs="Times New Roman"/>
          <w:sz w:val="28"/>
          <w:szCs w:val="28"/>
        </w:rPr>
        <w:t>Контроль  за</w:t>
      </w:r>
      <w:proofErr w:type="gramEnd"/>
      <w:r w:rsidR="00712A0F" w:rsidRPr="00022EDB">
        <w:rPr>
          <w:rFonts w:ascii="Times New Roman" w:hAnsi="Times New Roman" w:cs="Times New Roman"/>
          <w:sz w:val="28"/>
          <w:szCs w:val="28"/>
        </w:rPr>
        <w:t xml:space="preserve">  ис</w:t>
      </w:r>
      <w:r w:rsidR="005F74CD" w:rsidRPr="00022EDB">
        <w:rPr>
          <w:rFonts w:ascii="Times New Roman" w:hAnsi="Times New Roman" w:cs="Times New Roman"/>
          <w:sz w:val="28"/>
          <w:szCs w:val="28"/>
        </w:rPr>
        <w:t>полнением  настоящего  решения  возложить  на  комиссию  по  вопросам  законности и правопорядка (</w:t>
      </w:r>
      <w:proofErr w:type="spellStart"/>
      <w:r w:rsidR="005F74CD" w:rsidRPr="00022EDB">
        <w:rPr>
          <w:rFonts w:ascii="Times New Roman" w:hAnsi="Times New Roman" w:cs="Times New Roman"/>
          <w:sz w:val="28"/>
          <w:szCs w:val="28"/>
        </w:rPr>
        <w:t>С.А.Иващенко</w:t>
      </w:r>
      <w:proofErr w:type="spellEnd"/>
      <w:r w:rsidR="005F74CD" w:rsidRPr="00022EDB">
        <w:rPr>
          <w:rFonts w:ascii="Times New Roman" w:hAnsi="Times New Roman" w:cs="Times New Roman"/>
          <w:sz w:val="28"/>
          <w:szCs w:val="28"/>
        </w:rPr>
        <w:t>).</w:t>
      </w:r>
    </w:p>
    <w:p w:rsidR="00FD02C4" w:rsidRPr="00022EDB" w:rsidRDefault="00FD02C4" w:rsidP="00712A0F">
      <w:pPr>
        <w:spacing w:after="0" w:line="240" w:lineRule="auto"/>
        <w:jc w:val="both"/>
        <w:rPr>
          <w:rFonts w:ascii="Times New Roman" w:hAnsi="Times New Roman" w:cs="Times New Roman"/>
          <w:sz w:val="28"/>
          <w:szCs w:val="28"/>
          <w:lang w:eastAsia="ru-RU"/>
        </w:rPr>
      </w:pPr>
    </w:p>
    <w:p w:rsidR="00FD02C4" w:rsidRPr="00022EDB" w:rsidRDefault="00FD02C4" w:rsidP="00712A0F">
      <w:pPr>
        <w:spacing w:after="0" w:line="240" w:lineRule="auto"/>
        <w:jc w:val="both"/>
        <w:rPr>
          <w:rFonts w:ascii="Times New Roman" w:hAnsi="Times New Roman" w:cs="Times New Roman"/>
          <w:sz w:val="28"/>
          <w:szCs w:val="28"/>
          <w:lang w:eastAsia="ru-RU"/>
        </w:rPr>
      </w:pPr>
    </w:p>
    <w:p w:rsidR="00022EDB" w:rsidRDefault="00712A0F" w:rsidP="00022EDB">
      <w:pPr>
        <w:spacing w:after="0" w:line="240" w:lineRule="auto"/>
        <w:jc w:val="both"/>
        <w:outlineLvl w:val="0"/>
        <w:rPr>
          <w:rFonts w:ascii="Times New Roman" w:hAnsi="Times New Roman" w:cs="Times New Roman"/>
          <w:sz w:val="28"/>
          <w:szCs w:val="28"/>
          <w:lang w:eastAsia="ru-RU"/>
        </w:rPr>
      </w:pPr>
      <w:r w:rsidRPr="00022EDB">
        <w:rPr>
          <w:rFonts w:ascii="Times New Roman" w:hAnsi="Times New Roman" w:cs="Times New Roman"/>
          <w:sz w:val="28"/>
          <w:szCs w:val="28"/>
          <w:lang w:eastAsia="ru-RU"/>
        </w:rPr>
        <w:t>Председатель Совета депутатов                                                 Л. Г</w:t>
      </w:r>
      <w:proofErr w:type="gramStart"/>
      <w:r w:rsidRPr="00022EDB">
        <w:rPr>
          <w:rFonts w:ascii="Times New Roman" w:hAnsi="Times New Roman" w:cs="Times New Roman"/>
          <w:sz w:val="28"/>
          <w:szCs w:val="28"/>
          <w:lang w:eastAsia="ru-RU"/>
        </w:rPr>
        <w:t xml:space="preserve"> .</w:t>
      </w:r>
      <w:proofErr w:type="gramEnd"/>
      <w:r w:rsidRPr="00022EDB">
        <w:rPr>
          <w:rFonts w:ascii="Times New Roman" w:hAnsi="Times New Roman" w:cs="Times New Roman"/>
          <w:sz w:val="28"/>
          <w:szCs w:val="28"/>
          <w:lang w:eastAsia="ru-RU"/>
        </w:rPr>
        <w:t>Иваще</w:t>
      </w:r>
      <w:r w:rsidR="00022EDB">
        <w:rPr>
          <w:rFonts w:ascii="Times New Roman" w:hAnsi="Times New Roman" w:cs="Times New Roman"/>
          <w:sz w:val="28"/>
          <w:szCs w:val="28"/>
          <w:lang w:eastAsia="ru-RU"/>
        </w:rPr>
        <w:t>нко</w:t>
      </w:r>
    </w:p>
    <w:p w:rsidR="00022EDB" w:rsidRDefault="00022EDB" w:rsidP="00022EDB">
      <w:pPr>
        <w:spacing w:after="0" w:line="240" w:lineRule="auto"/>
        <w:jc w:val="both"/>
        <w:outlineLvl w:val="0"/>
        <w:rPr>
          <w:rFonts w:ascii="Times New Roman" w:hAnsi="Times New Roman" w:cs="Times New Roman"/>
          <w:sz w:val="28"/>
          <w:szCs w:val="28"/>
          <w:lang w:eastAsia="ru-RU"/>
        </w:rPr>
      </w:pPr>
    </w:p>
    <w:p w:rsidR="00022EDB" w:rsidRDefault="00022EDB" w:rsidP="00022EDB">
      <w:pPr>
        <w:spacing w:after="0" w:line="240" w:lineRule="auto"/>
        <w:jc w:val="both"/>
        <w:outlineLvl w:val="0"/>
        <w:rPr>
          <w:rFonts w:ascii="Times New Roman" w:hAnsi="Times New Roman" w:cs="Times New Roman"/>
          <w:sz w:val="28"/>
          <w:szCs w:val="28"/>
          <w:lang w:eastAsia="ru-RU"/>
        </w:rPr>
      </w:pPr>
    </w:p>
    <w:p w:rsidR="00FD02C4" w:rsidRPr="00022EDB" w:rsidRDefault="00022EDB" w:rsidP="00022EDB">
      <w:pPr>
        <w:spacing w:after="0" w:line="240" w:lineRule="auto"/>
        <w:jc w:val="both"/>
        <w:outlineLvl w:val="0"/>
        <w:rPr>
          <w:rFonts w:ascii="Times New Roman" w:hAnsi="Times New Roman" w:cs="Times New Roman"/>
          <w:sz w:val="28"/>
          <w:szCs w:val="28"/>
          <w:lang w:eastAsia="ru-RU"/>
        </w:rPr>
      </w:pPr>
      <w:r w:rsidRPr="00022EDB">
        <w:rPr>
          <w:rFonts w:ascii="Times New Roman" w:hAnsi="Times New Roman" w:cs="Times New Roman"/>
          <w:sz w:val="28"/>
          <w:szCs w:val="28"/>
          <w:lang w:eastAsia="ru-RU"/>
        </w:rPr>
        <w:lastRenderedPageBreak/>
        <w:t xml:space="preserve">                                                                                                  </w:t>
      </w:r>
      <w:r w:rsidR="00712A0F" w:rsidRPr="00022EDB">
        <w:rPr>
          <w:rFonts w:ascii="Times New Roman" w:hAnsi="Times New Roman" w:cs="Times New Roman"/>
          <w:sz w:val="28"/>
          <w:szCs w:val="28"/>
          <w:lang w:eastAsia="ru-RU"/>
        </w:rPr>
        <w:t xml:space="preserve"> </w:t>
      </w:r>
      <w:r w:rsidR="00FD02C4" w:rsidRPr="00022EDB">
        <w:rPr>
          <w:rFonts w:ascii="Times New Roman" w:hAnsi="Times New Roman" w:cs="Times New Roman"/>
          <w:sz w:val="28"/>
          <w:szCs w:val="28"/>
          <w:lang w:eastAsia="ru-RU"/>
        </w:rPr>
        <w:t>Приложение</w:t>
      </w:r>
    </w:p>
    <w:p w:rsidR="00FD02C4" w:rsidRPr="00022EDB" w:rsidRDefault="00022EDB" w:rsidP="00022E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02C4" w:rsidRPr="00022EDB">
        <w:rPr>
          <w:rFonts w:ascii="Times New Roman" w:hAnsi="Times New Roman" w:cs="Times New Roman"/>
          <w:sz w:val="28"/>
          <w:szCs w:val="28"/>
          <w:lang w:eastAsia="ru-RU"/>
        </w:rPr>
        <w:t>к решению  Совета депутатов</w:t>
      </w:r>
    </w:p>
    <w:p w:rsidR="00FD02C4" w:rsidRPr="00022EDB" w:rsidRDefault="00022EDB" w:rsidP="00022ED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1BC9">
        <w:rPr>
          <w:rFonts w:ascii="Times New Roman" w:hAnsi="Times New Roman" w:cs="Times New Roman"/>
          <w:sz w:val="28"/>
          <w:szCs w:val="28"/>
          <w:lang w:eastAsia="ru-RU"/>
        </w:rPr>
        <w:t xml:space="preserve">                     </w:t>
      </w:r>
      <w:bookmarkStart w:id="0" w:name="_GoBack"/>
      <w:bookmarkEnd w:id="0"/>
      <w:r w:rsidR="00011BC9">
        <w:rPr>
          <w:rFonts w:ascii="Times New Roman" w:hAnsi="Times New Roman" w:cs="Times New Roman"/>
          <w:sz w:val="28"/>
          <w:szCs w:val="28"/>
          <w:lang w:eastAsia="ru-RU"/>
        </w:rPr>
        <w:t xml:space="preserve">от  12.11.2021 № 28 </w:t>
      </w:r>
    </w:p>
    <w:p w:rsidR="00FD02C4" w:rsidRPr="00022EDB" w:rsidRDefault="00FD02C4" w:rsidP="00FD02C4">
      <w:pPr>
        <w:spacing w:after="0" w:line="240" w:lineRule="auto"/>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w:t>
      </w:r>
    </w:p>
    <w:p w:rsidR="00FD02C4" w:rsidRPr="00022EDB" w:rsidRDefault="00FD02C4" w:rsidP="00FD02C4">
      <w:pPr>
        <w:spacing w:after="0" w:line="240" w:lineRule="auto"/>
        <w:jc w:val="center"/>
        <w:rPr>
          <w:rFonts w:ascii="Times New Roman" w:hAnsi="Times New Roman" w:cs="Times New Roman"/>
          <w:b/>
          <w:sz w:val="28"/>
          <w:szCs w:val="28"/>
          <w:lang w:eastAsia="ru-RU"/>
        </w:rPr>
      </w:pPr>
      <w:bookmarkStart w:id="1" w:name="P31"/>
      <w:bookmarkEnd w:id="1"/>
      <w:r w:rsidRPr="00022EDB">
        <w:rPr>
          <w:rFonts w:ascii="Times New Roman" w:hAnsi="Times New Roman" w:cs="Times New Roman"/>
          <w:b/>
          <w:sz w:val="28"/>
          <w:szCs w:val="28"/>
          <w:lang w:eastAsia="ru-RU"/>
        </w:rPr>
        <w:t>ПОЛОЖЕНИЕ</w:t>
      </w:r>
    </w:p>
    <w:p w:rsidR="00FD02C4" w:rsidRPr="00022EDB" w:rsidRDefault="00FD02C4" w:rsidP="00FD02C4">
      <w:pPr>
        <w:spacing w:after="0" w:line="240" w:lineRule="auto"/>
        <w:jc w:val="center"/>
        <w:rPr>
          <w:rFonts w:ascii="Times New Roman" w:hAnsi="Times New Roman" w:cs="Times New Roman"/>
          <w:b/>
          <w:sz w:val="28"/>
          <w:szCs w:val="28"/>
          <w:lang w:eastAsia="ru-RU"/>
        </w:rPr>
      </w:pPr>
      <w:r w:rsidRPr="00022EDB">
        <w:rPr>
          <w:rFonts w:ascii="Times New Roman" w:hAnsi="Times New Roman" w:cs="Times New Roman"/>
          <w:b/>
          <w:sz w:val="28"/>
          <w:szCs w:val="28"/>
          <w:lang w:eastAsia="ru-RU"/>
        </w:rPr>
        <w:t xml:space="preserve">О ПОРЯДКЕ НАЗНАЧЕНИЯ И ПРОВЕДЕНИЯ ОПРОСА ГРАЖДАН </w:t>
      </w:r>
    </w:p>
    <w:p w:rsidR="00FD02C4" w:rsidRPr="00022EDB" w:rsidRDefault="00FD02C4" w:rsidP="00FD02C4">
      <w:pPr>
        <w:spacing w:after="0" w:line="240" w:lineRule="auto"/>
        <w:jc w:val="center"/>
        <w:rPr>
          <w:rFonts w:ascii="Times New Roman" w:hAnsi="Times New Roman" w:cs="Times New Roman"/>
          <w:b/>
          <w:sz w:val="28"/>
          <w:szCs w:val="28"/>
          <w:lang w:eastAsia="ru-RU"/>
        </w:rPr>
      </w:pPr>
      <w:r w:rsidRPr="00022EDB">
        <w:rPr>
          <w:rFonts w:ascii="Times New Roman" w:hAnsi="Times New Roman" w:cs="Times New Roman"/>
          <w:b/>
          <w:sz w:val="28"/>
          <w:szCs w:val="28"/>
          <w:lang w:eastAsia="ru-RU"/>
        </w:rPr>
        <w:t xml:space="preserve">В МУНИЦИПАЛЬНОМ ОБРАЗОВАНИИ </w:t>
      </w:r>
      <w:r w:rsidR="00D63C36" w:rsidRPr="00022EDB">
        <w:rPr>
          <w:rFonts w:ascii="Times New Roman" w:hAnsi="Times New Roman" w:cs="Times New Roman"/>
          <w:b/>
          <w:sz w:val="28"/>
          <w:szCs w:val="28"/>
          <w:lang w:eastAsia="ru-RU"/>
        </w:rPr>
        <w:t xml:space="preserve">ОКТЯБРЬСКИЙ СЕЛЬСОВЕТ </w:t>
      </w:r>
      <w:r w:rsidRPr="00022EDB">
        <w:rPr>
          <w:rFonts w:ascii="Times New Roman" w:hAnsi="Times New Roman" w:cs="Times New Roman"/>
          <w:b/>
          <w:caps/>
          <w:sz w:val="28"/>
          <w:szCs w:val="28"/>
          <w:lang w:eastAsia="ru-RU"/>
        </w:rPr>
        <w:t>Змеиногор</w:t>
      </w:r>
      <w:r w:rsidR="00D63C36" w:rsidRPr="00022EDB">
        <w:rPr>
          <w:rFonts w:ascii="Times New Roman" w:hAnsi="Times New Roman" w:cs="Times New Roman"/>
          <w:b/>
          <w:sz w:val="28"/>
          <w:szCs w:val="28"/>
          <w:lang w:eastAsia="ru-RU"/>
        </w:rPr>
        <w:t>СКОГО</w:t>
      </w:r>
      <w:r w:rsidRPr="00022EDB">
        <w:rPr>
          <w:rFonts w:ascii="Times New Roman" w:hAnsi="Times New Roman" w:cs="Times New Roman"/>
          <w:b/>
          <w:sz w:val="28"/>
          <w:szCs w:val="28"/>
          <w:lang w:eastAsia="ru-RU"/>
        </w:rPr>
        <w:t xml:space="preserve"> РАЙОН</w:t>
      </w:r>
      <w:r w:rsidR="00D63C36" w:rsidRPr="00022EDB">
        <w:rPr>
          <w:rFonts w:ascii="Times New Roman" w:hAnsi="Times New Roman" w:cs="Times New Roman"/>
          <w:b/>
          <w:sz w:val="28"/>
          <w:szCs w:val="28"/>
          <w:lang w:eastAsia="ru-RU"/>
        </w:rPr>
        <w:t>А</w:t>
      </w:r>
      <w:r w:rsidRPr="00022EDB">
        <w:rPr>
          <w:rFonts w:ascii="Times New Roman" w:hAnsi="Times New Roman" w:cs="Times New Roman"/>
          <w:b/>
          <w:sz w:val="28"/>
          <w:szCs w:val="28"/>
          <w:lang w:eastAsia="ru-RU"/>
        </w:rPr>
        <w:t xml:space="preserve"> </w:t>
      </w:r>
    </w:p>
    <w:p w:rsidR="00FD02C4" w:rsidRPr="00022EDB" w:rsidRDefault="00FD02C4" w:rsidP="00FD02C4">
      <w:pPr>
        <w:spacing w:after="0" w:line="240" w:lineRule="auto"/>
        <w:jc w:val="center"/>
        <w:rPr>
          <w:rFonts w:ascii="Times New Roman" w:hAnsi="Times New Roman" w:cs="Times New Roman"/>
          <w:b/>
          <w:sz w:val="28"/>
          <w:szCs w:val="28"/>
          <w:lang w:eastAsia="ru-RU"/>
        </w:rPr>
      </w:pPr>
      <w:r w:rsidRPr="00022EDB">
        <w:rPr>
          <w:rFonts w:ascii="Times New Roman" w:hAnsi="Times New Roman" w:cs="Times New Roman"/>
          <w:b/>
          <w:sz w:val="28"/>
          <w:szCs w:val="28"/>
          <w:lang w:eastAsia="ru-RU"/>
        </w:rPr>
        <w:t>АЛТАЙСКОГО КРАЯ</w:t>
      </w:r>
    </w:p>
    <w:p w:rsidR="00FD02C4" w:rsidRPr="00022EDB" w:rsidRDefault="00FD02C4" w:rsidP="00FD02C4">
      <w:pPr>
        <w:spacing w:after="0" w:line="240" w:lineRule="auto"/>
        <w:jc w:val="center"/>
        <w:outlineLvl w:val="1"/>
        <w:rPr>
          <w:rFonts w:ascii="Times New Roman" w:hAnsi="Times New Roman" w:cs="Times New Roman"/>
          <w:b/>
          <w:bCs/>
          <w:sz w:val="28"/>
          <w:szCs w:val="28"/>
          <w:lang w:eastAsia="ru-RU"/>
        </w:rPr>
      </w:pPr>
    </w:p>
    <w:p w:rsidR="00FD02C4" w:rsidRPr="00022EDB" w:rsidRDefault="00FD02C4" w:rsidP="00FD02C4">
      <w:pPr>
        <w:spacing w:after="0" w:line="240" w:lineRule="auto"/>
        <w:jc w:val="center"/>
        <w:outlineLvl w:val="1"/>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1. Опрос граждан и принципы его проведения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1.1. Опрос граждан проводится на всей территории муниципального образования </w:t>
      </w:r>
      <w:r w:rsidR="00D63C36" w:rsidRPr="00022EDB">
        <w:rPr>
          <w:rFonts w:ascii="Times New Roman" w:hAnsi="Times New Roman" w:cs="Times New Roman"/>
          <w:sz w:val="28"/>
          <w:szCs w:val="28"/>
          <w:lang w:eastAsia="ru-RU"/>
        </w:rPr>
        <w:t xml:space="preserve">Октябрьский сельсовет </w:t>
      </w:r>
      <w:proofErr w:type="spellStart"/>
      <w:r w:rsidRPr="00022EDB">
        <w:rPr>
          <w:rFonts w:ascii="Times New Roman" w:hAnsi="Times New Roman" w:cs="Times New Roman"/>
          <w:sz w:val="28"/>
          <w:szCs w:val="28"/>
          <w:lang w:eastAsia="ru-RU"/>
        </w:rPr>
        <w:t>Змеиногор</w:t>
      </w:r>
      <w:r w:rsidR="00D63C36" w:rsidRPr="00022EDB">
        <w:rPr>
          <w:rFonts w:ascii="Times New Roman" w:hAnsi="Times New Roman" w:cs="Times New Roman"/>
          <w:sz w:val="28"/>
          <w:szCs w:val="28"/>
          <w:lang w:eastAsia="ru-RU"/>
        </w:rPr>
        <w:t>скго</w:t>
      </w:r>
      <w:proofErr w:type="spellEnd"/>
      <w:r w:rsidRPr="00022EDB">
        <w:rPr>
          <w:rFonts w:ascii="Times New Roman" w:hAnsi="Times New Roman" w:cs="Times New Roman"/>
          <w:sz w:val="28"/>
          <w:szCs w:val="28"/>
          <w:lang w:eastAsia="ru-RU"/>
        </w:rPr>
        <w:t xml:space="preserve"> район</w:t>
      </w:r>
      <w:r w:rsidR="00D63C36" w:rsidRPr="00022EDB">
        <w:rPr>
          <w:rFonts w:ascii="Times New Roman" w:hAnsi="Times New Roman" w:cs="Times New Roman"/>
          <w:sz w:val="28"/>
          <w:szCs w:val="28"/>
          <w:lang w:eastAsia="ru-RU"/>
        </w:rPr>
        <w:t>а  Алтайского края (далее - сельсовет</w:t>
      </w:r>
      <w:r w:rsidRPr="00022EDB">
        <w:rPr>
          <w:rFonts w:ascii="Times New Roman" w:hAnsi="Times New Roman" w:cs="Times New Roman"/>
          <w:sz w:val="28"/>
          <w:szCs w:val="28"/>
          <w:lang w:eastAsia="ru-RU"/>
        </w:rPr>
        <w:t>) или на ее части для выявления мнения населения и его учета при принятии решений органами местного самоуправления и должностными лицам</w:t>
      </w:r>
      <w:r w:rsidR="00D63C36" w:rsidRPr="00022EDB">
        <w:rPr>
          <w:rFonts w:ascii="Times New Roman" w:hAnsi="Times New Roman" w:cs="Times New Roman"/>
          <w:sz w:val="28"/>
          <w:szCs w:val="28"/>
          <w:lang w:eastAsia="ru-RU"/>
        </w:rPr>
        <w:t>и местного самоуправления сельсовета</w:t>
      </w:r>
      <w:r w:rsidRPr="00022EDB">
        <w:rPr>
          <w:rFonts w:ascii="Times New Roman" w:hAnsi="Times New Roman" w:cs="Times New Roman"/>
          <w:sz w:val="28"/>
          <w:szCs w:val="28"/>
          <w:lang w:eastAsia="ru-RU"/>
        </w:rPr>
        <w:t>, а также органами государственной власти.</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Результаты опроса носят рекомендательный характер.</w:t>
      </w:r>
    </w:p>
    <w:p w:rsidR="0057564D" w:rsidRPr="00022EDB" w:rsidRDefault="0092022E"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1.2. Участники опроса</w:t>
      </w:r>
      <w:proofErr w:type="gramStart"/>
      <w:r w:rsidR="000D522D" w:rsidRPr="00022EDB">
        <w:rPr>
          <w:rFonts w:ascii="Times New Roman" w:hAnsi="Times New Roman" w:cs="Times New Roman"/>
          <w:sz w:val="28"/>
          <w:szCs w:val="28"/>
          <w:lang w:eastAsia="ru-RU"/>
        </w:rPr>
        <w:t xml:space="preserve"> </w:t>
      </w:r>
      <w:r w:rsidR="0057564D" w:rsidRPr="00022EDB">
        <w:rPr>
          <w:rFonts w:ascii="Times New Roman" w:hAnsi="Times New Roman" w:cs="Times New Roman"/>
          <w:sz w:val="28"/>
          <w:szCs w:val="28"/>
          <w:lang w:eastAsia="ru-RU"/>
        </w:rPr>
        <w:t>:</w:t>
      </w:r>
      <w:proofErr w:type="gramEnd"/>
    </w:p>
    <w:p w:rsidR="00496ECB" w:rsidRPr="00022EDB" w:rsidRDefault="0092022E" w:rsidP="00496ECB">
      <w:pPr>
        <w:pStyle w:val="formattext"/>
        <w:shd w:val="clear" w:color="auto" w:fill="FFFFFF"/>
        <w:spacing w:before="0" w:beforeAutospacing="0" w:after="0" w:afterAutospacing="0"/>
        <w:ind w:firstLine="480"/>
        <w:textAlignment w:val="baseline"/>
        <w:rPr>
          <w:color w:val="444444"/>
          <w:sz w:val="28"/>
          <w:szCs w:val="28"/>
        </w:rPr>
      </w:pPr>
      <w:r w:rsidRPr="00022EDB">
        <w:rPr>
          <w:color w:val="444444"/>
          <w:sz w:val="28"/>
          <w:szCs w:val="28"/>
        </w:rPr>
        <w:t xml:space="preserve">   -  в</w:t>
      </w:r>
      <w:r w:rsidR="00496ECB" w:rsidRPr="00022EDB">
        <w:rPr>
          <w:color w:val="444444"/>
          <w:sz w:val="28"/>
          <w:szCs w:val="28"/>
        </w:rPr>
        <w:t xml:space="preserve"> опросе граждан имеют право участвовать жители муниципального образования, обладающ</w:t>
      </w:r>
      <w:r w:rsidR="000D522D" w:rsidRPr="00022EDB">
        <w:rPr>
          <w:color w:val="444444"/>
          <w:sz w:val="28"/>
          <w:szCs w:val="28"/>
        </w:rPr>
        <w:t>ие избирательным правом</w:t>
      </w:r>
      <w:proofErr w:type="gramStart"/>
      <w:r w:rsidR="000D522D" w:rsidRPr="00022EDB">
        <w:rPr>
          <w:color w:val="444444"/>
          <w:sz w:val="28"/>
          <w:szCs w:val="28"/>
        </w:rPr>
        <w:t xml:space="preserve"> ;</w:t>
      </w:r>
      <w:r w:rsidR="00496ECB" w:rsidRPr="00022EDB">
        <w:rPr>
          <w:color w:val="444444"/>
          <w:sz w:val="28"/>
          <w:szCs w:val="28"/>
        </w:rPr>
        <w:t>.</w:t>
      </w:r>
      <w:r w:rsidR="00496ECB" w:rsidRPr="00022EDB">
        <w:rPr>
          <w:color w:val="444444"/>
          <w:sz w:val="28"/>
          <w:szCs w:val="28"/>
        </w:rPr>
        <w:br/>
        <w:t xml:space="preserve">      </w:t>
      </w:r>
      <w:r w:rsidRPr="00022EDB">
        <w:rPr>
          <w:color w:val="444444"/>
          <w:sz w:val="28"/>
          <w:szCs w:val="28"/>
        </w:rPr>
        <w:t xml:space="preserve">     -  </w:t>
      </w:r>
      <w:proofErr w:type="gramEnd"/>
      <w:r w:rsidRPr="00022EDB">
        <w:rPr>
          <w:color w:val="444444"/>
          <w:sz w:val="28"/>
          <w:szCs w:val="28"/>
        </w:rPr>
        <w:t>в</w:t>
      </w:r>
      <w:r w:rsidR="00496ECB" w:rsidRPr="00022EDB">
        <w:rPr>
          <w:color w:val="444444"/>
          <w:sz w:val="28"/>
          <w:szCs w:val="28"/>
        </w:rPr>
        <w:t xml:space="preserve">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D02C4" w:rsidRPr="00022EDB" w:rsidRDefault="000D522D" w:rsidP="000D522D">
      <w:pPr>
        <w:spacing w:after="0" w:line="240" w:lineRule="auto"/>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          </w:t>
      </w:r>
      <w:r w:rsidR="0035536B" w:rsidRPr="00022EDB">
        <w:rPr>
          <w:rFonts w:ascii="Times New Roman" w:hAnsi="Times New Roman" w:cs="Times New Roman"/>
          <w:sz w:val="28"/>
          <w:szCs w:val="28"/>
          <w:lang w:eastAsia="ru-RU"/>
        </w:rPr>
        <w:t xml:space="preserve">1.3. Жители </w:t>
      </w:r>
      <w:r w:rsidR="00496ECB" w:rsidRPr="00022EDB">
        <w:rPr>
          <w:rFonts w:ascii="Times New Roman" w:hAnsi="Times New Roman" w:cs="Times New Roman"/>
          <w:sz w:val="28"/>
          <w:szCs w:val="28"/>
          <w:lang w:eastAsia="ru-RU"/>
        </w:rPr>
        <w:t xml:space="preserve"> муниципального образования </w:t>
      </w:r>
      <w:r w:rsidR="0035536B" w:rsidRPr="00022EDB">
        <w:rPr>
          <w:rFonts w:ascii="Times New Roman" w:hAnsi="Times New Roman" w:cs="Times New Roman"/>
          <w:sz w:val="28"/>
          <w:szCs w:val="28"/>
          <w:lang w:eastAsia="ru-RU"/>
        </w:rPr>
        <w:t xml:space="preserve"> </w:t>
      </w:r>
      <w:r w:rsidR="00FD02C4" w:rsidRPr="00022EDB">
        <w:rPr>
          <w:rFonts w:ascii="Times New Roman" w:hAnsi="Times New Roman" w:cs="Times New Roman"/>
          <w:sz w:val="28"/>
          <w:szCs w:val="28"/>
          <w:lang w:eastAsia="ru-RU"/>
        </w:rPr>
        <w:t xml:space="preserve"> участвуют в опросе граждан на равных основаниях.</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1.4. В ходе опроса граждан никто не может быть принужден к выражению своего мнения и убеждений или отказу от них.</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1.5. Подготовка, проведение и установление результатов опроса граждан осуществляется на основе принципов законности, открытости и гласности.</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1.6. Заинтересованным сторонам предоставляются равные права на изложение своих взглядов по вопросам, предлагаемым при проведении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1.7. Опрос проводится не ранее одного месяца и не позднее шести месяцев со дня принятия решения о проведении опроса.</w:t>
      </w:r>
    </w:p>
    <w:p w:rsidR="00FD02C4" w:rsidRPr="00022EDB" w:rsidRDefault="000D522D"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1.8. Опрос жителей муниципального образования </w:t>
      </w:r>
      <w:r w:rsidR="00FD02C4" w:rsidRPr="00022EDB">
        <w:rPr>
          <w:rFonts w:ascii="Times New Roman" w:hAnsi="Times New Roman" w:cs="Times New Roman"/>
          <w:sz w:val="28"/>
          <w:szCs w:val="28"/>
          <w:lang w:eastAsia="ru-RU"/>
        </w:rPr>
        <w:t xml:space="preserve"> проводится в соответствии с </w:t>
      </w:r>
      <w:hyperlink r:id="rId11" w:tgtFrame="_blank" w:history="1">
        <w:r w:rsidR="00FD02C4" w:rsidRPr="00022EDB">
          <w:rPr>
            <w:rFonts w:ascii="Times New Roman" w:hAnsi="Times New Roman" w:cs="Times New Roman"/>
            <w:sz w:val="28"/>
            <w:szCs w:val="28"/>
            <w:lang w:eastAsia="ru-RU"/>
          </w:rPr>
          <w:t>Уставом</w:t>
        </w:r>
      </w:hyperlink>
      <w:r w:rsidR="00FD02C4" w:rsidRPr="00022EDB">
        <w:rPr>
          <w:rFonts w:ascii="Times New Roman" w:hAnsi="Times New Roman" w:cs="Times New Roman"/>
          <w:sz w:val="28"/>
          <w:szCs w:val="28"/>
          <w:lang w:eastAsia="ru-RU"/>
        </w:rPr>
        <w:t xml:space="preserve"> муниципального образования </w:t>
      </w:r>
      <w:r w:rsidR="0035536B" w:rsidRPr="00022EDB">
        <w:rPr>
          <w:rFonts w:ascii="Times New Roman" w:hAnsi="Times New Roman" w:cs="Times New Roman"/>
          <w:sz w:val="28"/>
          <w:szCs w:val="28"/>
          <w:lang w:eastAsia="ru-RU"/>
        </w:rPr>
        <w:t xml:space="preserve"> Октябрьский сельсовет </w:t>
      </w:r>
      <w:proofErr w:type="spellStart"/>
      <w:r w:rsidR="00FD02C4" w:rsidRPr="00022EDB">
        <w:rPr>
          <w:rFonts w:ascii="Times New Roman" w:hAnsi="Times New Roman" w:cs="Times New Roman"/>
          <w:sz w:val="28"/>
          <w:szCs w:val="28"/>
          <w:lang w:eastAsia="ru-RU"/>
        </w:rPr>
        <w:t>Змеиногор</w:t>
      </w:r>
      <w:r w:rsidR="0035536B" w:rsidRPr="00022EDB">
        <w:rPr>
          <w:rFonts w:ascii="Times New Roman" w:hAnsi="Times New Roman" w:cs="Times New Roman"/>
          <w:sz w:val="28"/>
          <w:szCs w:val="28"/>
          <w:lang w:eastAsia="ru-RU"/>
        </w:rPr>
        <w:t>ского</w:t>
      </w:r>
      <w:proofErr w:type="spellEnd"/>
      <w:r w:rsidR="00FD02C4" w:rsidRPr="00022EDB">
        <w:rPr>
          <w:rFonts w:ascii="Times New Roman" w:hAnsi="Times New Roman" w:cs="Times New Roman"/>
          <w:sz w:val="28"/>
          <w:szCs w:val="28"/>
          <w:lang w:eastAsia="ru-RU"/>
        </w:rPr>
        <w:t xml:space="preserve"> район</w:t>
      </w:r>
      <w:r w:rsidR="0035536B" w:rsidRPr="00022EDB">
        <w:rPr>
          <w:rFonts w:ascii="Times New Roman" w:hAnsi="Times New Roman" w:cs="Times New Roman"/>
          <w:sz w:val="28"/>
          <w:szCs w:val="28"/>
          <w:lang w:eastAsia="ru-RU"/>
        </w:rPr>
        <w:t>а</w:t>
      </w:r>
      <w:r w:rsidR="00FD02C4" w:rsidRPr="00022EDB">
        <w:rPr>
          <w:rFonts w:ascii="Times New Roman" w:hAnsi="Times New Roman" w:cs="Times New Roman"/>
          <w:sz w:val="28"/>
          <w:szCs w:val="28"/>
          <w:lang w:eastAsia="ru-RU"/>
        </w:rPr>
        <w:t xml:space="preserve"> Алтайского края и законом Алтайского края </w:t>
      </w:r>
      <w:hyperlink r:id="rId12" w:tgtFrame="_blank" w:history="1">
        <w:r w:rsidR="00FD02C4" w:rsidRPr="00022EDB">
          <w:rPr>
            <w:rFonts w:ascii="Times New Roman" w:hAnsi="Times New Roman" w:cs="Times New Roman"/>
            <w:sz w:val="28"/>
            <w:szCs w:val="28"/>
            <w:lang w:eastAsia="ru-RU"/>
          </w:rPr>
          <w:t>от 30.06.2015 № 59-ЗС</w:t>
        </w:r>
      </w:hyperlink>
      <w:r w:rsidR="00FD02C4" w:rsidRPr="00022EDB">
        <w:rPr>
          <w:rFonts w:ascii="Times New Roman" w:hAnsi="Times New Roman" w:cs="Times New Roman"/>
          <w:sz w:val="28"/>
          <w:szCs w:val="28"/>
          <w:lang w:eastAsia="ru-RU"/>
        </w:rPr>
        <w:t xml:space="preserve"> "О порядке назначения и проведения опроса граждан в муниципальных образованиях Алтайского края".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1.9. Порядок назначения и проведения опроса граждан определяется настоящим Положением.</w:t>
      </w:r>
    </w:p>
    <w:p w:rsidR="00022EDB" w:rsidRDefault="00FD02C4" w:rsidP="00022EDB">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 </w:t>
      </w:r>
    </w:p>
    <w:p w:rsidR="00FD02C4" w:rsidRPr="00022EDB" w:rsidRDefault="00022EDB" w:rsidP="00022ED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FD02C4" w:rsidRPr="00022EDB">
        <w:rPr>
          <w:rFonts w:ascii="Times New Roman" w:hAnsi="Times New Roman" w:cs="Times New Roman"/>
          <w:b/>
          <w:bCs/>
          <w:sz w:val="28"/>
          <w:szCs w:val="28"/>
          <w:lang w:eastAsia="ru-RU"/>
        </w:rPr>
        <w:t>2. Инициаторы проведения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2.1. Опрос граждан проводится по инициативе:</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  Советом депутатов</w:t>
      </w:r>
      <w:r w:rsidR="0035536B" w:rsidRPr="00022EDB">
        <w:rPr>
          <w:rFonts w:ascii="Times New Roman" w:hAnsi="Times New Roman" w:cs="Times New Roman"/>
          <w:sz w:val="28"/>
          <w:szCs w:val="28"/>
          <w:lang w:eastAsia="ru-RU"/>
        </w:rPr>
        <w:t xml:space="preserve"> Октябрьского сельсовета </w:t>
      </w:r>
      <w:r w:rsidRPr="00022EDB">
        <w:rPr>
          <w:rFonts w:ascii="Times New Roman" w:hAnsi="Times New Roman" w:cs="Times New Roman"/>
          <w:sz w:val="28"/>
          <w:szCs w:val="28"/>
          <w:lang w:eastAsia="ru-RU"/>
        </w:rPr>
        <w:t xml:space="preserve"> - по вопросам местного значения;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2) Главы </w:t>
      </w:r>
      <w:r w:rsidR="0035536B" w:rsidRPr="00022EDB">
        <w:rPr>
          <w:rFonts w:ascii="Times New Roman" w:hAnsi="Times New Roman" w:cs="Times New Roman"/>
          <w:sz w:val="28"/>
          <w:szCs w:val="28"/>
          <w:lang w:eastAsia="ru-RU"/>
        </w:rPr>
        <w:t xml:space="preserve"> сельсовета </w:t>
      </w:r>
      <w:r w:rsidRPr="00022EDB">
        <w:rPr>
          <w:rFonts w:ascii="Times New Roman" w:hAnsi="Times New Roman" w:cs="Times New Roman"/>
          <w:sz w:val="28"/>
          <w:szCs w:val="28"/>
          <w:lang w:eastAsia="ru-RU"/>
        </w:rPr>
        <w:t xml:space="preserve"> - по вопросам местного значения;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 Правительства Алтайского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57564D" w:rsidRPr="00022EDB" w:rsidRDefault="0057564D"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w:t>
      </w:r>
      <w:r w:rsidR="00F91D02" w:rsidRPr="00022EDB">
        <w:rPr>
          <w:rFonts w:ascii="Times New Roman" w:hAnsi="Times New Roman" w:cs="Times New Roman"/>
          <w:sz w:val="28"/>
          <w:szCs w:val="28"/>
          <w:lang w:eastAsia="ru-RU"/>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2.2. Инициирование опроса граждан Главой </w:t>
      </w:r>
      <w:r w:rsidR="0035536B" w:rsidRPr="00022EDB">
        <w:rPr>
          <w:rFonts w:ascii="Times New Roman" w:hAnsi="Times New Roman" w:cs="Times New Roman"/>
          <w:sz w:val="28"/>
          <w:szCs w:val="28"/>
          <w:lang w:eastAsia="ru-RU"/>
        </w:rPr>
        <w:t xml:space="preserve"> сельсовета </w:t>
      </w:r>
      <w:r w:rsidRPr="00022EDB">
        <w:rPr>
          <w:rFonts w:ascii="Times New Roman" w:hAnsi="Times New Roman" w:cs="Times New Roman"/>
          <w:sz w:val="28"/>
          <w:szCs w:val="28"/>
          <w:lang w:eastAsia="ru-RU"/>
        </w:rPr>
        <w:t xml:space="preserve"> или Правительством Алтайского края осуществляется посредством внесения в  Совет депутатов письменного обращения с указанием </w:t>
      </w:r>
      <w:proofErr w:type="gramStart"/>
      <w:r w:rsidRPr="00022EDB">
        <w:rPr>
          <w:rFonts w:ascii="Times New Roman" w:hAnsi="Times New Roman" w:cs="Times New Roman"/>
          <w:sz w:val="28"/>
          <w:szCs w:val="28"/>
          <w:lang w:eastAsia="ru-RU"/>
        </w:rPr>
        <w:t>мотивов необходимости проведения опроса граждан</w:t>
      </w:r>
      <w:proofErr w:type="gramEnd"/>
      <w:r w:rsidRPr="00022EDB">
        <w:rPr>
          <w:rFonts w:ascii="Times New Roman" w:hAnsi="Times New Roman" w:cs="Times New Roman"/>
          <w:sz w:val="28"/>
          <w:szCs w:val="28"/>
          <w:lang w:eastAsia="ru-RU"/>
        </w:rPr>
        <w:t>.</w:t>
      </w:r>
    </w:p>
    <w:p w:rsidR="00F91D02" w:rsidRPr="00022EDB" w:rsidRDefault="00F91D02" w:rsidP="00FD02C4">
      <w:pPr>
        <w:spacing w:after="0" w:line="240" w:lineRule="auto"/>
        <w:ind w:firstLine="709"/>
        <w:jc w:val="both"/>
        <w:rPr>
          <w:rFonts w:ascii="Times New Roman" w:hAnsi="Times New Roman" w:cs="Times New Roman"/>
          <w:sz w:val="28"/>
          <w:szCs w:val="28"/>
          <w:lang w:eastAsia="ru-RU"/>
        </w:rPr>
      </w:pPr>
      <w:proofErr w:type="gramStart"/>
      <w:r w:rsidRPr="00022EDB">
        <w:rPr>
          <w:rFonts w:ascii="Times New Roman" w:hAnsi="Times New Roman" w:cs="Times New Roman"/>
          <w:sz w:val="28"/>
          <w:szCs w:val="28"/>
          <w:lang w:eastAsia="ru-RU"/>
        </w:rPr>
        <w:t>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 имеющих право на участие в опросе, и внесения в представительный орган муниципального образования письменного обращения о назначении опроса граждан, подписанного всеми членами инициативной группы с указанием фамилии, имени, отчества, даты рождения, серии, номера и даты выдачи паспорта или документа, заменяющего паспорт гражданина, и</w:t>
      </w:r>
      <w:proofErr w:type="gramEnd"/>
      <w:r w:rsidRPr="00022EDB">
        <w:rPr>
          <w:rFonts w:ascii="Times New Roman" w:hAnsi="Times New Roman" w:cs="Times New Roman"/>
          <w:sz w:val="28"/>
          <w:szCs w:val="28"/>
          <w:lang w:eastAsia="ru-RU"/>
        </w:rPr>
        <w:t xml:space="preserve"> адреса места жительства каждого члена инициативной группы, а также с указанием лица (лиц), уполномоченных действовать от ее имени на территории, где предполагается провести опрос.</w:t>
      </w:r>
    </w:p>
    <w:p w:rsidR="00FD02C4" w:rsidRPr="00022EDB" w:rsidRDefault="00FD02C4" w:rsidP="00F91D02">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2.3. </w:t>
      </w:r>
      <w:r w:rsidR="00F91D02" w:rsidRPr="00022EDB">
        <w:rPr>
          <w:rFonts w:ascii="Times New Roman" w:hAnsi="Times New Roman" w:cs="Times New Roman"/>
          <w:sz w:val="28"/>
          <w:szCs w:val="28"/>
        </w:rPr>
        <w:t>Письменное обращение главы муниципального образования, Правительства Алтайского края или жителей муниципального образования подлежит обязательному рассмотрению в срок, установленный муниципальным правовым актом, который не может превышать 30 дней.</w:t>
      </w:r>
    </w:p>
    <w:p w:rsidR="0035536B" w:rsidRPr="00022EDB" w:rsidRDefault="0035536B" w:rsidP="00FD02C4">
      <w:pPr>
        <w:spacing w:after="0" w:line="240" w:lineRule="auto"/>
        <w:ind w:firstLine="709"/>
        <w:jc w:val="center"/>
        <w:outlineLvl w:val="1"/>
        <w:rPr>
          <w:rFonts w:ascii="Times New Roman" w:hAnsi="Times New Roman" w:cs="Times New Roman"/>
          <w:b/>
          <w:bCs/>
          <w:sz w:val="28"/>
          <w:szCs w:val="28"/>
          <w:lang w:eastAsia="ru-RU"/>
        </w:rPr>
      </w:pPr>
    </w:p>
    <w:p w:rsidR="00FD02C4" w:rsidRPr="00022EDB" w:rsidRDefault="00022EDB" w:rsidP="00022EDB">
      <w:pPr>
        <w:spacing w:after="0" w:line="240" w:lineRule="auto"/>
        <w:outlineLvl w:val="1"/>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FD02C4" w:rsidRPr="00022EDB">
        <w:rPr>
          <w:rFonts w:ascii="Times New Roman" w:hAnsi="Times New Roman" w:cs="Times New Roman"/>
          <w:b/>
          <w:bCs/>
          <w:sz w:val="28"/>
          <w:szCs w:val="28"/>
          <w:lang w:eastAsia="ru-RU"/>
        </w:rPr>
        <w:t>3. Порядок назначения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3.1. Решение о назначении опроса граждан принимается  Советом депутатов</w:t>
      </w:r>
      <w:r w:rsidR="00F91D02" w:rsidRPr="00022EDB">
        <w:rPr>
          <w:rFonts w:ascii="Times New Roman" w:hAnsi="Times New Roman" w:cs="Times New Roman"/>
          <w:sz w:val="28"/>
          <w:szCs w:val="28"/>
          <w:lang w:eastAsia="ru-RU"/>
        </w:rPr>
        <w:t xml:space="preserve"> Октябрьского сельсовета.</w:t>
      </w:r>
    </w:p>
    <w:p w:rsidR="00F91D02" w:rsidRPr="00022EDB" w:rsidRDefault="00F91D02" w:rsidP="00F91D0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022EDB">
        <w:rPr>
          <w:rFonts w:ascii="Times New Roman" w:hAnsi="Times New Roman" w:cs="Times New Roman"/>
          <w:sz w:val="28"/>
          <w:szCs w:val="28"/>
          <w:lang w:eastAsia="ru-RU"/>
        </w:rPr>
        <w:t>.»</w:t>
      </w:r>
      <w:proofErr w:type="gramEnd"/>
      <w:r w:rsidRPr="00022EDB">
        <w:rPr>
          <w:rFonts w:ascii="Times New Roman" w:hAnsi="Times New Roman" w:cs="Times New Roman"/>
          <w:sz w:val="28"/>
          <w:szCs w:val="28"/>
          <w:lang w:eastAsia="ru-RU"/>
        </w:rPr>
        <w:t>;</w:t>
      </w:r>
    </w:p>
    <w:p w:rsidR="00F91D02" w:rsidRPr="00022EDB" w:rsidRDefault="00F91D02" w:rsidP="00FD02C4">
      <w:pPr>
        <w:spacing w:after="0" w:line="240" w:lineRule="auto"/>
        <w:ind w:firstLine="709"/>
        <w:jc w:val="both"/>
        <w:rPr>
          <w:rFonts w:ascii="Times New Roman" w:hAnsi="Times New Roman" w:cs="Times New Roman"/>
          <w:sz w:val="28"/>
          <w:szCs w:val="28"/>
          <w:lang w:eastAsia="ru-RU"/>
        </w:rPr>
      </w:pP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3.2. В решении  Совета депутатов</w:t>
      </w:r>
      <w:r w:rsidR="0035536B" w:rsidRPr="00022EDB">
        <w:rPr>
          <w:rFonts w:ascii="Times New Roman" w:hAnsi="Times New Roman" w:cs="Times New Roman"/>
          <w:sz w:val="28"/>
          <w:szCs w:val="28"/>
          <w:lang w:eastAsia="ru-RU"/>
        </w:rPr>
        <w:t xml:space="preserve"> Октябрьского сельсовета </w:t>
      </w:r>
      <w:r w:rsidRPr="00022EDB">
        <w:rPr>
          <w:rFonts w:ascii="Times New Roman" w:hAnsi="Times New Roman" w:cs="Times New Roman"/>
          <w:sz w:val="28"/>
          <w:szCs w:val="28"/>
          <w:lang w:eastAsia="ru-RU"/>
        </w:rPr>
        <w:t xml:space="preserve"> о назначении опроса граждан устанавливаются: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 дата и сроки проведения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2) формулировка вопроса (вопросов), предлагаемого (предлагаемых) при проведении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lastRenderedPageBreak/>
        <w:t>3) методика проведения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 форма опросного листа;</w:t>
      </w:r>
    </w:p>
    <w:p w:rsidR="00FD02C4" w:rsidRPr="00022EDB" w:rsidRDefault="00FD02C4" w:rsidP="00FD02C4">
      <w:pPr>
        <w:tabs>
          <w:tab w:val="left" w:pos="5245"/>
        </w:tabs>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 минима</w:t>
      </w:r>
      <w:r w:rsidR="0035536B" w:rsidRPr="00022EDB">
        <w:rPr>
          <w:rFonts w:ascii="Times New Roman" w:hAnsi="Times New Roman" w:cs="Times New Roman"/>
          <w:sz w:val="28"/>
          <w:szCs w:val="28"/>
          <w:lang w:eastAsia="ru-RU"/>
        </w:rPr>
        <w:t>льная численность жителей сельсовета</w:t>
      </w:r>
      <w:proofErr w:type="gramStart"/>
      <w:r w:rsidR="0035536B" w:rsidRPr="00022EDB">
        <w:rPr>
          <w:rFonts w:ascii="Times New Roman" w:hAnsi="Times New Roman" w:cs="Times New Roman"/>
          <w:sz w:val="28"/>
          <w:szCs w:val="28"/>
          <w:lang w:eastAsia="ru-RU"/>
        </w:rPr>
        <w:t xml:space="preserve"> </w:t>
      </w:r>
      <w:r w:rsidRPr="00022EDB">
        <w:rPr>
          <w:rFonts w:ascii="Times New Roman" w:hAnsi="Times New Roman" w:cs="Times New Roman"/>
          <w:sz w:val="28"/>
          <w:szCs w:val="28"/>
          <w:lang w:eastAsia="ru-RU"/>
        </w:rPr>
        <w:t>,</w:t>
      </w:r>
      <w:proofErr w:type="gramEnd"/>
      <w:r w:rsidRPr="00022EDB">
        <w:rPr>
          <w:rFonts w:ascii="Times New Roman" w:hAnsi="Times New Roman" w:cs="Times New Roman"/>
          <w:sz w:val="28"/>
          <w:szCs w:val="28"/>
          <w:lang w:eastAsia="ru-RU"/>
        </w:rPr>
        <w:t xml:space="preserve"> участвующих в опросе граждан;</w:t>
      </w:r>
    </w:p>
    <w:p w:rsidR="00F91D02" w:rsidRPr="00022EDB" w:rsidRDefault="00FD02C4" w:rsidP="005C1F3D">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6) </w:t>
      </w:r>
      <w:r w:rsidR="00F91D02" w:rsidRPr="00022EDB">
        <w:rPr>
          <w:rFonts w:ascii="Times New Roman" w:hAnsi="Times New Roman" w:cs="Times New Roman"/>
          <w:sz w:val="28"/>
          <w:szCs w:val="28"/>
          <w:lang w:eastAsia="ru-RU"/>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w:t>
      </w:r>
      <w:r w:rsidR="005C1F3D" w:rsidRPr="00022EDB">
        <w:rPr>
          <w:rFonts w:ascii="Times New Roman" w:hAnsi="Times New Roman" w:cs="Times New Roman"/>
          <w:sz w:val="28"/>
          <w:szCs w:val="28"/>
          <w:lang w:eastAsia="ru-RU"/>
        </w:rPr>
        <w:t>нтернет</w:t>
      </w:r>
      <w:proofErr w:type="gramStart"/>
      <w:r w:rsidR="005C1F3D" w:rsidRPr="00022EDB">
        <w:rPr>
          <w:rFonts w:ascii="Times New Roman" w:hAnsi="Times New Roman" w:cs="Times New Roman"/>
          <w:sz w:val="28"/>
          <w:szCs w:val="28"/>
          <w:lang w:eastAsia="ru-RU"/>
        </w:rPr>
        <w:t>.»</w:t>
      </w:r>
      <w:proofErr w:type="gramEnd"/>
    </w:p>
    <w:p w:rsidR="005C1F3D" w:rsidRPr="00022EDB" w:rsidRDefault="005C1F3D" w:rsidP="005C1F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При проведении опроса граждан </w:t>
      </w:r>
      <w:proofErr w:type="gramStart"/>
      <w:r w:rsidRPr="00022EDB">
        <w:rPr>
          <w:rFonts w:ascii="Times New Roman" w:hAnsi="Times New Roman" w:cs="Times New Roman"/>
          <w:sz w:val="28"/>
          <w:szCs w:val="28"/>
          <w:lang w:eastAsia="ru-RU"/>
        </w:rPr>
        <w:t>на части территории</w:t>
      </w:r>
      <w:proofErr w:type="gramEnd"/>
      <w:r w:rsidRPr="00022EDB">
        <w:rPr>
          <w:rFonts w:ascii="Times New Roman" w:hAnsi="Times New Roman" w:cs="Times New Roman"/>
          <w:sz w:val="28"/>
          <w:szCs w:val="28"/>
          <w:lang w:eastAsia="ru-RU"/>
        </w:rPr>
        <w:t xml:space="preserve"> муниципального образования представительным органом муниципального образования определяется территория, на которой проводится опрос граждан.</w:t>
      </w:r>
    </w:p>
    <w:p w:rsidR="00F91D02" w:rsidRPr="00022EDB" w:rsidRDefault="00F91D02" w:rsidP="00FD02C4">
      <w:pPr>
        <w:spacing w:after="0" w:line="240" w:lineRule="auto"/>
        <w:ind w:firstLine="709"/>
        <w:jc w:val="both"/>
        <w:rPr>
          <w:rFonts w:ascii="Times New Roman" w:hAnsi="Times New Roman" w:cs="Times New Roman"/>
          <w:sz w:val="28"/>
          <w:szCs w:val="28"/>
          <w:lang w:eastAsia="ru-RU"/>
        </w:rPr>
      </w:pP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3.3. Содержание вопросов, выносимых на опрос граждан, не должно противоречить федеральному законодательству, законодательству Алтайского края и муниципальным правовым актам.</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3.4. Вопросы, выносимые на опрос граждан, должны быть сформулированы таким образом, чтобы исключить их множественное толкование.</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3.5. Решение  Совета депутатов</w:t>
      </w:r>
      <w:r w:rsidR="0035536B" w:rsidRPr="00022EDB">
        <w:rPr>
          <w:rFonts w:ascii="Times New Roman" w:hAnsi="Times New Roman" w:cs="Times New Roman"/>
          <w:sz w:val="28"/>
          <w:szCs w:val="28"/>
          <w:lang w:eastAsia="ru-RU"/>
        </w:rPr>
        <w:t xml:space="preserve"> Октябрьского сельсовета </w:t>
      </w:r>
      <w:r w:rsidRPr="00022EDB">
        <w:rPr>
          <w:rFonts w:ascii="Times New Roman" w:hAnsi="Times New Roman" w:cs="Times New Roman"/>
          <w:sz w:val="28"/>
          <w:szCs w:val="28"/>
          <w:lang w:eastAsia="ru-RU"/>
        </w:rPr>
        <w:t xml:space="preserve"> о назначении опроса </w:t>
      </w:r>
      <w:r w:rsidR="0035536B" w:rsidRPr="00022EDB">
        <w:rPr>
          <w:rFonts w:ascii="Times New Roman" w:hAnsi="Times New Roman" w:cs="Times New Roman"/>
          <w:sz w:val="28"/>
          <w:szCs w:val="28"/>
          <w:lang w:eastAsia="ru-RU"/>
        </w:rPr>
        <w:t>граждан подлежит обнародованию</w:t>
      </w:r>
      <w:r w:rsidR="0035536B" w:rsidRPr="00022EDB">
        <w:rPr>
          <w:rFonts w:ascii="Times New Roman" w:hAnsi="Times New Roman" w:cs="Times New Roman"/>
          <w:sz w:val="28"/>
          <w:szCs w:val="28"/>
        </w:rPr>
        <w:t xml:space="preserve"> </w:t>
      </w:r>
      <w:r w:rsidR="0035536B" w:rsidRPr="00022EDB">
        <w:rPr>
          <w:rFonts w:ascii="Times New Roman" w:hAnsi="Times New Roman" w:cs="Times New Roman"/>
          <w:sz w:val="28"/>
          <w:szCs w:val="28"/>
          <w:lang w:eastAsia="ru-RU"/>
        </w:rPr>
        <w:t>в установленном порядке</w:t>
      </w:r>
      <w:r w:rsidRPr="00022EDB">
        <w:rPr>
          <w:rFonts w:ascii="Times New Roman" w:hAnsi="Times New Roman" w:cs="Times New Roman"/>
          <w:sz w:val="28"/>
          <w:szCs w:val="28"/>
          <w:lang w:eastAsia="ru-RU"/>
        </w:rPr>
        <w:t xml:space="preserve"> и на официальном сайте Администрации </w:t>
      </w:r>
      <w:proofErr w:type="spellStart"/>
      <w:r w:rsidRPr="00022EDB">
        <w:rPr>
          <w:rFonts w:ascii="Times New Roman" w:hAnsi="Times New Roman" w:cs="Times New Roman"/>
          <w:sz w:val="28"/>
          <w:szCs w:val="28"/>
          <w:lang w:eastAsia="ru-RU"/>
        </w:rPr>
        <w:t>Змеиногорского</w:t>
      </w:r>
      <w:proofErr w:type="spellEnd"/>
      <w:r w:rsidRPr="00022EDB">
        <w:rPr>
          <w:rFonts w:ascii="Times New Roman" w:hAnsi="Times New Roman" w:cs="Times New Roman"/>
          <w:sz w:val="28"/>
          <w:szCs w:val="28"/>
          <w:lang w:eastAsia="ru-RU"/>
        </w:rPr>
        <w:t xml:space="preserve"> района в сети Интернет </w:t>
      </w:r>
      <w:r w:rsidR="0035536B" w:rsidRPr="00022EDB">
        <w:rPr>
          <w:rFonts w:ascii="Times New Roman" w:hAnsi="Times New Roman" w:cs="Times New Roman"/>
          <w:sz w:val="28"/>
          <w:szCs w:val="28"/>
          <w:lang w:eastAsia="ru-RU"/>
        </w:rPr>
        <w:t xml:space="preserve"> в разделе « Октябрьский сельсовет» </w:t>
      </w:r>
      <w:r w:rsidRPr="00022EDB">
        <w:rPr>
          <w:rFonts w:ascii="Times New Roman" w:hAnsi="Times New Roman" w:cs="Times New Roman"/>
          <w:sz w:val="28"/>
          <w:szCs w:val="28"/>
          <w:lang w:eastAsia="ru-RU"/>
        </w:rPr>
        <w:t xml:space="preserve">не </w:t>
      </w:r>
      <w:proofErr w:type="gramStart"/>
      <w:r w:rsidRPr="00022EDB">
        <w:rPr>
          <w:rFonts w:ascii="Times New Roman" w:hAnsi="Times New Roman" w:cs="Times New Roman"/>
          <w:sz w:val="28"/>
          <w:szCs w:val="28"/>
          <w:lang w:eastAsia="ru-RU"/>
        </w:rPr>
        <w:t>позднее</w:t>
      </w:r>
      <w:proofErr w:type="gramEnd"/>
      <w:r w:rsidRPr="00022EDB">
        <w:rPr>
          <w:rFonts w:ascii="Times New Roman" w:hAnsi="Times New Roman" w:cs="Times New Roman"/>
          <w:sz w:val="28"/>
          <w:szCs w:val="28"/>
          <w:lang w:eastAsia="ru-RU"/>
        </w:rPr>
        <w:t xml:space="preserve"> чем за 15 дней до дня проведения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w:t>
      </w:r>
    </w:p>
    <w:p w:rsidR="00FD02C4" w:rsidRPr="00022EDB" w:rsidRDefault="00FD02C4" w:rsidP="00FD02C4">
      <w:pPr>
        <w:spacing w:after="0" w:line="240" w:lineRule="auto"/>
        <w:ind w:firstLine="709"/>
        <w:jc w:val="center"/>
        <w:outlineLvl w:val="1"/>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4. Комиссия по подготовке и проведению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4.1. Комиссия по подготовке и проведению опроса граждан (далее - комиссия), а при необходимости - участковы</w:t>
      </w:r>
      <w:r w:rsidR="00397894" w:rsidRPr="00022EDB">
        <w:rPr>
          <w:rFonts w:ascii="Times New Roman" w:hAnsi="Times New Roman" w:cs="Times New Roman"/>
          <w:sz w:val="28"/>
          <w:szCs w:val="28"/>
          <w:lang w:eastAsia="ru-RU"/>
        </w:rPr>
        <w:t>е комиссии формируются решением</w:t>
      </w:r>
      <w:r w:rsidRPr="00022EDB">
        <w:rPr>
          <w:rFonts w:ascii="Times New Roman" w:hAnsi="Times New Roman" w:cs="Times New Roman"/>
          <w:sz w:val="28"/>
          <w:szCs w:val="28"/>
          <w:lang w:eastAsia="ru-RU"/>
        </w:rPr>
        <w:t xml:space="preserve"> Совета депутатов</w:t>
      </w:r>
      <w:r w:rsidR="00397894" w:rsidRPr="00022EDB">
        <w:rPr>
          <w:rFonts w:ascii="Times New Roman" w:hAnsi="Times New Roman" w:cs="Times New Roman"/>
          <w:sz w:val="28"/>
          <w:szCs w:val="28"/>
          <w:lang w:eastAsia="ru-RU"/>
        </w:rPr>
        <w:t xml:space="preserve"> Октябрьского сельсовета </w:t>
      </w:r>
      <w:r w:rsidRPr="00022EDB">
        <w:rPr>
          <w:rFonts w:ascii="Times New Roman" w:hAnsi="Times New Roman" w:cs="Times New Roman"/>
          <w:sz w:val="28"/>
          <w:szCs w:val="28"/>
          <w:lang w:eastAsia="ru-RU"/>
        </w:rPr>
        <w:t xml:space="preserve"> одновременно с принятием решения о назначении опроса граждан.</w:t>
      </w:r>
    </w:p>
    <w:p w:rsidR="00FD02C4" w:rsidRPr="00022EDB" w:rsidRDefault="0039789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4.2. Решение</w:t>
      </w:r>
      <w:r w:rsidR="00FD02C4" w:rsidRPr="00022EDB">
        <w:rPr>
          <w:rFonts w:ascii="Times New Roman" w:hAnsi="Times New Roman" w:cs="Times New Roman"/>
          <w:sz w:val="28"/>
          <w:szCs w:val="28"/>
          <w:lang w:eastAsia="ru-RU"/>
        </w:rPr>
        <w:t xml:space="preserve"> Совета депутатов о формировании комиссии с указанием адреса ее места нах</w:t>
      </w:r>
      <w:r w:rsidRPr="00022EDB">
        <w:rPr>
          <w:rFonts w:ascii="Times New Roman" w:hAnsi="Times New Roman" w:cs="Times New Roman"/>
          <w:sz w:val="28"/>
          <w:szCs w:val="28"/>
          <w:lang w:eastAsia="ru-RU"/>
        </w:rPr>
        <w:t xml:space="preserve">ождения подлежит обнародованию на информационных стендах в Администрации сельсовета, поселках Андреевский, Отрада, Локоток, </w:t>
      </w:r>
      <w:proofErr w:type="spellStart"/>
      <w:r w:rsidRPr="00022EDB">
        <w:rPr>
          <w:rFonts w:ascii="Times New Roman" w:hAnsi="Times New Roman" w:cs="Times New Roman"/>
          <w:sz w:val="28"/>
          <w:szCs w:val="28"/>
          <w:lang w:eastAsia="ru-RU"/>
        </w:rPr>
        <w:t>Тушканиха</w:t>
      </w:r>
      <w:proofErr w:type="spellEnd"/>
      <w:r w:rsidRPr="00022EDB">
        <w:rPr>
          <w:rFonts w:ascii="Times New Roman" w:hAnsi="Times New Roman" w:cs="Times New Roman"/>
          <w:sz w:val="28"/>
          <w:szCs w:val="28"/>
          <w:lang w:eastAsia="ru-RU"/>
        </w:rPr>
        <w:t xml:space="preserve">. и   </w:t>
      </w:r>
      <w:r w:rsidR="00FD02C4" w:rsidRPr="00022EDB">
        <w:rPr>
          <w:rFonts w:ascii="Times New Roman" w:hAnsi="Times New Roman" w:cs="Times New Roman"/>
          <w:sz w:val="28"/>
          <w:szCs w:val="28"/>
          <w:lang w:eastAsia="ru-RU"/>
        </w:rPr>
        <w:t xml:space="preserve"> на официальном сайте Администрации </w:t>
      </w:r>
      <w:proofErr w:type="spellStart"/>
      <w:r w:rsidR="00FD02C4" w:rsidRPr="00022EDB">
        <w:rPr>
          <w:rFonts w:ascii="Times New Roman" w:hAnsi="Times New Roman" w:cs="Times New Roman"/>
          <w:sz w:val="28"/>
          <w:szCs w:val="28"/>
          <w:lang w:eastAsia="ru-RU"/>
        </w:rPr>
        <w:t>Змеиногорского</w:t>
      </w:r>
      <w:proofErr w:type="spellEnd"/>
      <w:r w:rsidR="00FD02C4" w:rsidRPr="00022EDB">
        <w:rPr>
          <w:rFonts w:ascii="Times New Roman" w:hAnsi="Times New Roman" w:cs="Times New Roman"/>
          <w:sz w:val="28"/>
          <w:szCs w:val="28"/>
          <w:lang w:eastAsia="ru-RU"/>
        </w:rPr>
        <w:t xml:space="preserve"> района в сети Интернет </w:t>
      </w:r>
      <w:r w:rsidRPr="00022EDB">
        <w:rPr>
          <w:rFonts w:ascii="Times New Roman" w:hAnsi="Times New Roman" w:cs="Times New Roman"/>
          <w:sz w:val="28"/>
          <w:szCs w:val="28"/>
          <w:lang w:eastAsia="ru-RU"/>
        </w:rPr>
        <w:t xml:space="preserve"> в разделе «Октябрьский сельсовет» </w:t>
      </w:r>
      <w:r w:rsidR="00FD02C4" w:rsidRPr="00022EDB">
        <w:rPr>
          <w:rFonts w:ascii="Times New Roman" w:hAnsi="Times New Roman" w:cs="Times New Roman"/>
          <w:sz w:val="28"/>
          <w:szCs w:val="28"/>
          <w:lang w:eastAsia="ru-RU"/>
        </w:rPr>
        <w:t xml:space="preserve">не </w:t>
      </w:r>
      <w:proofErr w:type="gramStart"/>
      <w:r w:rsidR="00FD02C4" w:rsidRPr="00022EDB">
        <w:rPr>
          <w:rFonts w:ascii="Times New Roman" w:hAnsi="Times New Roman" w:cs="Times New Roman"/>
          <w:sz w:val="28"/>
          <w:szCs w:val="28"/>
          <w:lang w:eastAsia="ru-RU"/>
        </w:rPr>
        <w:t>позднее</w:t>
      </w:r>
      <w:proofErr w:type="gramEnd"/>
      <w:r w:rsidR="00FD02C4" w:rsidRPr="00022EDB">
        <w:rPr>
          <w:rFonts w:ascii="Times New Roman" w:hAnsi="Times New Roman" w:cs="Times New Roman"/>
          <w:sz w:val="28"/>
          <w:szCs w:val="28"/>
          <w:lang w:eastAsia="ru-RU"/>
        </w:rPr>
        <w:t xml:space="preserve"> чем за 15 дней до дня проведения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4.3. В состав комиссии включаются депутаты  Совета депутатов</w:t>
      </w:r>
      <w:r w:rsidR="00397894" w:rsidRPr="00022EDB">
        <w:rPr>
          <w:rFonts w:ascii="Times New Roman" w:hAnsi="Times New Roman" w:cs="Times New Roman"/>
          <w:sz w:val="28"/>
          <w:szCs w:val="28"/>
          <w:lang w:eastAsia="ru-RU"/>
        </w:rPr>
        <w:t xml:space="preserve"> Октябрьского сельсовета</w:t>
      </w:r>
      <w:r w:rsidRPr="00022EDB">
        <w:rPr>
          <w:rFonts w:ascii="Times New Roman" w:hAnsi="Times New Roman" w:cs="Times New Roman"/>
          <w:sz w:val="28"/>
          <w:szCs w:val="28"/>
          <w:lang w:eastAsia="ru-RU"/>
        </w:rPr>
        <w:t xml:space="preserve">, </w:t>
      </w:r>
      <w:r w:rsidR="00397894" w:rsidRPr="00022EDB">
        <w:rPr>
          <w:rFonts w:ascii="Times New Roman" w:hAnsi="Times New Roman" w:cs="Times New Roman"/>
          <w:sz w:val="28"/>
          <w:szCs w:val="28"/>
          <w:lang w:eastAsia="ru-RU"/>
        </w:rPr>
        <w:t xml:space="preserve"> </w:t>
      </w:r>
      <w:r w:rsidRPr="00022EDB">
        <w:rPr>
          <w:rFonts w:ascii="Times New Roman" w:hAnsi="Times New Roman" w:cs="Times New Roman"/>
          <w:sz w:val="28"/>
          <w:szCs w:val="28"/>
          <w:lang w:eastAsia="ru-RU"/>
        </w:rPr>
        <w:t xml:space="preserve">представители Администрации </w:t>
      </w:r>
      <w:r w:rsidR="00397894" w:rsidRPr="00022EDB">
        <w:rPr>
          <w:rFonts w:ascii="Times New Roman" w:hAnsi="Times New Roman" w:cs="Times New Roman"/>
          <w:sz w:val="28"/>
          <w:szCs w:val="28"/>
          <w:lang w:eastAsia="ru-RU"/>
        </w:rPr>
        <w:t>октябрьского сельсовета</w:t>
      </w:r>
      <w:r w:rsidRPr="00022EDB">
        <w:rPr>
          <w:rFonts w:ascii="Times New Roman" w:hAnsi="Times New Roman" w:cs="Times New Roman"/>
          <w:sz w:val="28"/>
          <w:szCs w:val="28"/>
          <w:lang w:eastAsia="ru-RU"/>
        </w:rPr>
        <w:t>. В состав комиссии могут быть включены представители Правительства Алтайского края (при проведении опроса граждан по инициативе Правительства Алтайского края), представители органов государственной власти, органов местного самоуправления, общественных организаций.</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 Комиссия является коллегиальным органом, сформированным из должностных лиц органов местного самоуправления и представителей общественности, осуществляющим организационные действия по подготовке, </w:t>
      </w:r>
      <w:r w:rsidRPr="00022EDB">
        <w:rPr>
          <w:rFonts w:ascii="Times New Roman" w:hAnsi="Times New Roman" w:cs="Times New Roman"/>
          <w:sz w:val="28"/>
          <w:szCs w:val="28"/>
          <w:lang w:eastAsia="ru-RU"/>
        </w:rPr>
        <w:lastRenderedPageBreak/>
        <w:t>проведению опроса граждан и установлению его результатов. Комиссия состоит не менее чем из 5 членов (председатель, заместитель председателя, секретарь и не менее двух членов). Заседание Комиссии считается правомочным, если на нём присутствует не менее половины от установленного числа членов Комиссии. Решения комиссии принимаются большинством голосов от числа её членов, присутствующих на заседании. Заседания Комиссии оформляются протокольно. Протоколы и решения Комиссии подписываются председателем и секретарем Комиссии.</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4.4. Работу комиссии возглавляет ее пр</w:t>
      </w:r>
      <w:r w:rsidR="00397894" w:rsidRPr="00022EDB">
        <w:rPr>
          <w:rFonts w:ascii="Times New Roman" w:hAnsi="Times New Roman" w:cs="Times New Roman"/>
          <w:sz w:val="28"/>
          <w:szCs w:val="28"/>
          <w:lang w:eastAsia="ru-RU"/>
        </w:rPr>
        <w:t>едседатель, указанный в решении</w:t>
      </w:r>
      <w:r w:rsidRPr="00022EDB">
        <w:rPr>
          <w:rFonts w:ascii="Times New Roman" w:hAnsi="Times New Roman" w:cs="Times New Roman"/>
          <w:sz w:val="28"/>
          <w:szCs w:val="28"/>
          <w:lang w:eastAsia="ru-RU"/>
        </w:rPr>
        <w:t xml:space="preserve"> Совета депутатов</w:t>
      </w:r>
      <w:r w:rsidR="00397894" w:rsidRPr="00022EDB">
        <w:rPr>
          <w:rFonts w:ascii="Times New Roman" w:hAnsi="Times New Roman" w:cs="Times New Roman"/>
          <w:sz w:val="28"/>
          <w:szCs w:val="28"/>
          <w:lang w:eastAsia="ru-RU"/>
        </w:rPr>
        <w:t xml:space="preserve"> Октябрьского сельсовета </w:t>
      </w:r>
      <w:r w:rsidRPr="00022EDB">
        <w:rPr>
          <w:rFonts w:ascii="Times New Roman" w:hAnsi="Times New Roman" w:cs="Times New Roman"/>
          <w:sz w:val="28"/>
          <w:szCs w:val="28"/>
          <w:lang w:eastAsia="ru-RU"/>
        </w:rPr>
        <w:t xml:space="preserve"> о формировании комиссии.</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4.5. Комиссия: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proofErr w:type="gramStart"/>
      <w:r w:rsidRPr="00022EDB">
        <w:rPr>
          <w:rFonts w:ascii="Times New Roman" w:hAnsi="Times New Roman" w:cs="Times New Roman"/>
          <w:sz w:val="28"/>
          <w:szCs w:val="28"/>
          <w:lang w:eastAsia="ru-RU"/>
        </w:rPr>
        <w:t>1) не позднее 7 дней со дня принятия решения о назначении опроса граждан и с учётом методики проведения опроса (вручение и сбор опросных листов по месту жительства, рассылка опросных листов по почте с последующим их сбором и т.п.) определяет список лиц, уполномоченных осуществлять выдачу и (или) сбор опросных листов, в случае необходимости формирует участковые комиссии в составе не менее</w:t>
      </w:r>
      <w:proofErr w:type="gramEnd"/>
      <w:r w:rsidRPr="00022EDB">
        <w:rPr>
          <w:rFonts w:ascii="Times New Roman" w:hAnsi="Times New Roman" w:cs="Times New Roman"/>
          <w:sz w:val="28"/>
          <w:szCs w:val="28"/>
          <w:lang w:eastAsia="ru-RU"/>
        </w:rPr>
        <w:t xml:space="preserve"> 3 членов, назначает их председателя;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2) не позднее 20 дней со дня принятия решения о назначении опроса граждан и с учётом методики проведения опроса (сплошной или </w:t>
      </w:r>
      <w:proofErr w:type="gramStart"/>
      <w:r w:rsidRPr="00022EDB">
        <w:rPr>
          <w:rFonts w:ascii="Times New Roman" w:hAnsi="Times New Roman" w:cs="Times New Roman"/>
          <w:sz w:val="28"/>
          <w:szCs w:val="28"/>
          <w:lang w:eastAsia="ru-RU"/>
        </w:rPr>
        <w:t>выборочный</w:t>
      </w:r>
      <w:proofErr w:type="gramEnd"/>
      <w:r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 утверждает форму списка участников опроса граждан, включающий в себя сведения о фамилии, имени, отчества (при наличии), года рождения (в возрасте 18 лет дополнительно день и месяц), адреса места жительства участника опроса. В Списке предусматриваются следующие графы «Подпись участника опроса в получении опросного листа», «Подпись члена Комиссии, выдавшего опросный лист».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определяет количество изготавливаемых опросных листов, число изготовленных опросных листов не должно более чем на 1 % превышать число граждан, обладающих избирательным правом;</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изготавливает опросные листы, в которых содержится точно воспроизведенный текст вопроса (вопросов), вынесенного на опрос, и указываются варианты волеизъявления голосующего словами «За» или «Против», под которыми помещаются пустые квадраты.</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 - либо статьи или какого - либо пункта, вынесенного на опрос проекта нормативного правового акта, тоже последовательно нумеруются.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Опросный лист, применяемый для поименного голосования, должен иметь свободное место для внесения данных об </w:t>
      </w:r>
      <w:proofErr w:type="gramStart"/>
      <w:r w:rsidRPr="00022EDB">
        <w:rPr>
          <w:rFonts w:ascii="Times New Roman" w:hAnsi="Times New Roman" w:cs="Times New Roman"/>
          <w:sz w:val="28"/>
          <w:szCs w:val="28"/>
          <w:lang w:eastAsia="ru-RU"/>
        </w:rPr>
        <w:t>опрашиваемом</w:t>
      </w:r>
      <w:proofErr w:type="gramEnd"/>
      <w:r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Опросный лист содержит разъяснение о порядке его заполнения. В правом верхнем углу листа ставятся подписи двух членов Комиссии.</w:t>
      </w:r>
    </w:p>
    <w:p w:rsidR="00FD02C4" w:rsidRPr="00022EDB" w:rsidRDefault="005C1F3D"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w:t>
      </w:r>
      <w:r w:rsidR="00FD02C4" w:rsidRPr="00022EDB">
        <w:rPr>
          <w:rFonts w:ascii="Times New Roman" w:hAnsi="Times New Roman" w:cs="Times New Roman"/>
          <w:sz w:val="28"/>
          <w:szCs w:val="28"/>
          <w:lang w:eastAsia="ru-RU"/>
        </w:rPr>
        <w:t>) устанавливает результаты опроса граждан;</w:t>
      </w:r>
    </w:p>
    <w:p w:rsidR="00FD02C4" w:rsidRPr="00022EDB" w:rsidRDefault="005C1F3D"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w:t>
      </w:r>
      <w:r w:rsidR="00FD02C4" w:rsidRPr="00022EDB">
        <w:rPr>
          <w:rFonts w:ascii="Times New Roman" w:hAnsi="Times New Roman" w:cs="Times New Roman"/>
          <w:sz w:val="28"/>
          <w:szCs w:val="28"/>
          <w:lang w:eastAsia="ru-RU"/>
        </w:rPr>
        <w:t xml:space="preserve">) осуществляет иные полномочия в соответствии с законом Алтайского края </w:t>
      </w:r>
      <w:hyperlink r:id="rId13" w:tgtFrame="_blank" w:history="1">
        <w:r w:rsidR="00FD02C4" w:rsidRPr="00022EDB">
          <w:rPr>
            <w:rFonts w:ascii="Times New Roman" w:hAnsi="Times New Roman" w:cs="Times New Roman"/>
            <w:sz w:val="28"/>
            <w:szCs w:val="28"/>
            <w:lang w:eastAsia="ru-RU"/>
          </w:rPr>
          <w:t>от 30.06.2015 № 59-ЗС</w:t>
        </w:r>
      </w:hyperlink>
      <w:r w:rsidR="00FD02C4" w:rsidRPr="00022EDB">
        <w:rPr>
          <w:rFonts w:ascii="Times New Roman" w:hAnsi="Times New Roman" w:cs="Times New Roman"/>
          <w:sz w:val="28"/>
          <w:szCs w:val="28"/>
          <w:lang w:eastAsia="ru-RU"/>
        </w:rPr>
        <w:t xml:space="preserve"> "О порядке назначения и проведения опроса </w:t>
      </w:r>
      <w:r w:rsidR="00FD02C4" w:rsidRPr="00022EDB">
        <w:rPr>
          <w:rFonts w:ascii="Times New Roman" w:hAnsi="Times New Roman" w:cs="Times New Roman"/>
          <w:sz w:val="28"/>
          <w:szCs w:val="28"/>
          <w:lang w:eastAsia="ru-RU"/>
        </w:rPr>
        <w:lastRenderedPageBreak/>
        <w:t xml:space="preserve">граждан в муниципальных образованиях Алтайского края", </w:t>
      </w:r>
      <w:hyperlink r:id="rId14" w:tgtFrame="_blank" w:history="1">
        <w:r w:rsidR="00FD02C4" w:rsidRPr="00022EDB">
          <w:rPr>
            <w:rFonts w:ascii="Times New Roman" w:hAnsi="Times New Roman" w:cs="Times New Roman"/>
            <w:sz w:val="28"/>
            <w:szCs w:val="28"/>
            <w:lang w:eastAsia="ru-RU"/>
          </w:rPr>
          <w:t>Уставом</w:t>
        </w:r>
      </w:hyperlink>
      <w:r w:rsidR="00FD02C4" w:rsidRPr="00022EDB">
        <w:rPr>
          <w:rFonts w:ascii="Times New Roman" w:hAnsi="Times New Roman" w:cs="Times New Roman"/>
          <w:sz w:val="28"/>
          <w:szCs w:val="28"/>
          <w:lang w:eastAsia="ru-RU"/>
        </w:rPr>
        <w:t xml:space="preserve"> муниципального образования</w:t>
      </w:r>
      <w:r w:rsidR="00397894" w:rsidRPr="00022EDB">
        <w:rPr>
          <w:rFonts w:ascii="Times New Roman" w:hAnsi="Times New Roman" w:cs="Times New Roman"/>
          <w:sz w:val="28"/>
          <w:szCs w:val="28"/>
          <w:lang w:eastAsia="ru-RU"/>
        </w:rPr>
        <w:t xml:space="preserve"> Октябрьский сельсовет </w:t>
      </w:r>
      <w:r w:rsidR="00FD02C4" w:rsidRPr="00022EDB">
        <w:rPr>
          <w:rFonts w:ascii="Times New Roman" w:hAnsi="Times New Roman" w:cs="Times New Roman"/>
          <w:sz w:val="28"/>
          <w:szCs w:val="28"/>
          <w:lang w:eastAsia="ru-RU"/>
        </w:rPr>
        <w:t xml:space="preserve"> </w:t>
      </w:r>
      <w:proofErr w:type="spellStart"/>
      <w:r w:rsidR="00FD02C4" w:rsidRPr="00022EDB">
        <w:rPr>
          <w:rFonts w:ascii="Times New Roman" w:hAnsi="Times New Roman" w:cs="Times New Roman"/>
          <w:sz w:val="28"/>
          <w:szCs w:val="28"/>
          <w:lang w:eastAsia="ru-RU"/>
        </w:rPr>
        <w:t>Змеиногор</w:t>
      </w:r>
      <w:r w:rsidR="00397894" w:rsidRPr="00022EDB">
        <w:rPr>
          <w:rFonts w:ascii="Times New Roman" w:hAnsi="Times New Roman" w:cs="Times New Roman"/>
          <w:sz w:val="28"/>
          <w:szCs w:val="28"/>
          <w:lang w:eastAsia="ru-RU"/>
        </w:rPr>
        <w:t>ского</w:t>
      </w:r>
      <w:proofErr w:type="spellEnd"/>
      <w:r w:rsidR="00FD02C4" w:rsidRPr="00022EDB">
        <w:rPr>
          <w:rFonts w:ascii="Times New Roman" w:hAnsi="Times New Roman" w:cs="Times New Roman"/>
          <w:sz w:val="28"/>
          <w:szCs w:val="28"/>
          <w:lang w:eastAsia="ru-RU"/>
        </w:rPr>
        <w:t xml:space="preserve"> район</w:t>
      </w:r>
      <w:r w:rsidR="00397894" w:rsidRPr="00022EDB">
        <w:rPr>
          <w:rFonts w:ascii="Times New Roman" w:hAnsi="Times New Roman" w:cs="Times New Roman"/>
          <w:sz w:val="28"/>
          <w:szCs w:val="28"/>
          <w:lang w:eastAsia="ru-RU"/>
        </w:rPr>
        <w:t>а</w:t>
      </w:r>
      <w:r w:rsidR="00FD02C4" w:rsidRPr="00022EDB">
        <w:rPr>
          <w:rFonts w:ascii="Times New Roman" w:hAnsi="Times New Roman" w:cs="Times New Roman"/>
          <w:sz w:val="28"/>
          <w:szCs w:val="28"/>
          <w:lang w:eastAsia="ru-RU"/>
        </w:rPr>
        <w:t xml:space="preserve"> Алтайского края, настоящим Положением, решениями </w:t>
      </w:r>
      <w:r w:rsidR="00397894" w:rsidRPr="00022EDB">
        <w:rPr>
          <w:rFonts w:ascii="Times New Roman" w:hAnsi="Times New Roman" w:cs="Times New Roman"/>
          <w:sz w:val="28"/>
          <w:szCs w:val="28"/>
          <w:lang w:eastAsia="ru-RU"/>
        </w:rPr>
        <w:t xml:space="preserve"> </w:t>
      </w:r>
      <w:r w:rsidR="00FD02C4" w:rsidRPr="00022EDB">
        <w:rPr>
          <w:rFonts w:ascii="Times New Roman" w:hAnsi="Times New Roman" w:cs="Times New Roman"/>
          <w:sz w:val="28"/>
          <w:szCs w:val="28"/>
          <w:lang w:eastAsia="ru-RU"/>
        </w:rPr>
        <w:t xml:space="preserve"> Совета депутатов</w:t>
      </w:r>
      <w:r w:rsidR="00397894" w:rsidRPr="00022EDB">
        <w:rPr>
          <w:rFonts w:ascii="Times New Roman" w:hAnsi="Times New Roman" w:cs="Times New Roman"/>
          <w:sz w:val="28"/>
          <w:szCs w:val="28"/>
          <w:lang w:eastAsia="ru-RU"/>
        </w:rPr>
        <w:t xml:space="preserve"> Октябрьского сельсовета</w:t>
      </w:r>
      <w:r w:rsidR="00FD02C4"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4.6. Администрация </w:t>
      </w:r>
      <w:r w:rsidR="00397894" w:rsidRPr="00022EDB">
        <w:rPr>
          <w:rFonts w:ascii="Times New Roman" w:hAnsi="Times New Roman" w:cs="Times New Roman"/>
          <w:sz w:val="28"/>
          <w:szCs w:val="28"/>
          <w:lang w:eastAsia="ru-RU"/>
        </w:rPr>
        <w:t xml:space="preserve">Октябрьского сельсовета </w:t>
      </w:r>
      <w:r w:rsidRPr="00022EDB">
        <w:rPr>
          <w:rFonts w:ascii="Times New Roman" w:hAnsi="Times New Roman" w:cs="Times New Roman"/>
          <w:sz w:val="28"/>
          <w:szCs w:val="28"/>
          <w:lang w:eastAsia="ru-RU"/>
        </w:rPr>
        <w:t xml:space="preserve"> обеспечивает комиссию необходимыми помещениями, материально-техническими и финансовыми средствами; осуществляет </w:t>
      </w:r>
      <w:proofErr w:type="gramStart"/>
      <w:r w:rsidRPr="00022EDB">
        <w:rPr>
          <w:rFonts w:ascii="Times New Roman" w:hAnsi="Times New Roman" w:cs="Times New Roman"/>
          <w:sz w:val="28"/>
          <w:szCs w:val="28"/>
          <w:lang w:eastAsia="ru-RU"/>
        </w:rPr>
        <w:t>контроль за</w:t>
      </w:r>
      <w:proofErr w:type="gramEnd"/>
      <w:r w:rsidRPr="00022EDB">
        <w:rPr>
          <w:rFonts w:ascii="Times New Roman" w:hAnsi="Times New Roman" w:cs="Times New Roman"/>
          <w:sz w:val="28"/>
          <w:szCs w:val="28"/>
          <w:lang w:eastAsia="ru-RU"/>
        </w:rPr>
        <w:t xml:space="preserve"> расходованием выделенных средств.</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4.7. Полномочия комиссии прекращаются после официальной передачи результатов опроса  Совету депутатов</w:t>
      </w:r>
      <w:r w:rsidR="00397894" w:rsidRPr="00022EDB">
        <w:rPr>
          <w:rFonts w:ascii="Times New Roman" w:hAnsi="Times New Roman" w:cs="Times New Roman"/>
          <w:sz w:val="28"/>
          <w:szCs w:val="28"/>
          <w:lang w:eastAsia="ru-RU"/>
        </w:rPr>
        <w:t xml:space="preserve"> Октябрьского сельсовета</w:t>
      </w:r>
      <w:r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p>
    <w:p w:rsidR="00FD02C4" w:rsidRPr="00022EDB" w:rsidRDefault="00FD02C4" w:rsidP="00FD02C4">
      <w:pPr>
        <w:spacing w:after="0" w:line="240" w:lineRule="auto"/>
        <w:jc w:val="center"/>
        <w:outlineLvl w:val="1"/>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5. Порядок проведения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5.1. Порядок проведения опроса граждан определяется в соответствии с установленной методикой проведения опроса.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5.2. Участник опроса граждан обладает одним голосом и участвует в опросе непосредственно.</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5.3. Участие в опросе граждан является свободным и добровольным.</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5.4. Комиссия вправе провести собрание участников опроса для проведения открытого голосования по вопросу (вопросам), вынесенному на опрос. Регистрация участников собрания проводится перед началом собрания в списке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на опрос, их ответы на вопросы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Голосование на собрании проводится открыто по каждому вопросу отдельно «За» («Да») и отдельно «Против» («Нет»). В голосовании участвуют только участники опроса, внесенные в список участников опроса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Собрание правомочно, если в нем приняло участие не </w:t>
      </w:r>
      <w:proofErr w:type="gramStart"/>
      <w:r w:rsidRPr="00022EDB">
        <w:rPr>
          <w:rFonts w:ascii="Times New Roman" w:hAnsi="Times New Roman" w:cs="Times New Roman"/>
          <w:sz w:val="28"/>
          <w:szCs w:val="28"/>
          <w:lang w:eastAsia="ru-RU"/>
        </w:rPr>
        <w:t>менее минимальной</w:t>
      </w:r>
      <w:proofErr w:type="gramEnd"/>
      <w:r w:rsidRPr="00022EDB">
        <w:rPr>
          <w:rFonts w:ascii="Times New Roman" w:hAnsi="Times New Roman" w:cs="Times New Roman"/>
          <w:sz w:val="28"/>
          <w:szCs w:val="28"/>
          <w:lang w:eastAsia="ru-RU"/>
        </w:rPr>
        <w:t xml:space="preserve"> численности жителей муниципального образования, имеющих право на участие в опросе.</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5.5. Тайное голосование при опросе граждан проводится в пунктах проведения опроса в специально оборудованном месте (кабинах или комнатах), в котором не допускается присутствие иных лиц.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Число ящиков для голосования определяется Комиссией. Комиссия вправе принять решение о проведении опроса с применением переносных ящиков для голосования.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Включение в Список участников опроса граждан осуществляется в день проведения опроса. Список участников опроса граждан подписывается председателем и секретарем Комиссии после завершения опроса.</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В случае создания нескольких пунктов проведения опроса Список составляется по каждому пункту.</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lastRenderedPageBreak/>
        <w:t>5.6. Опросный лист выдается членами Комиссии (участковой комиссии) гражданину при предъявлении паспорта или иного документа, заменяющего паспорт гражданина, который расписывается в соответствующей графе Списка в получении опросного листа. Член Комиссии (участковой комиссии), выдавший опросный лист, также расписывается в соответствующей графе Списка.</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5.7. Опрос граждан проводится путем заполнения опросного листа участником опроса в срок, определенный решением  Совета депутатов</w:t>
      </w:r>
      <w:r w:rsidR="00397894" w:rsidRPr="00022EDB">
        <w:rPr>
          <w:rFonts w:ascii="Times New Roman" w:hAnsi="Times New Roman" w:cs="Times New Roman"/>
          <w:sz w:val="28"/>
          <w:szCs w:val="28"/>
          <w:lang w:eastAsia="ru-RU"/>
        </w:rPr>
        <w:t xml:space="preserve"> Октябрьского сельсовета </w:t>
      </w:r>
      <w:r w:rsidRPr="00022EDB">
        <w:rPr>
          <w:rFonts w:ascii="Times New Roman" w:hAnsi="Times New Roman" w:cs="Times New Roman"/>
          <w:sz w:val="28"/>
          <w:szCs w:val="28"/>
          <w:lang w:eastAsia="ru-RU"/>
        </w:rPr>
        <w:t xml:space="preserve"> о назначении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5.8. При заполнении опросного листа участник опроса граждан ставит любой знак в квадрате под словом "За" или "Против" в соответствии со своим волеизъявлением. Члены комиссии обеспечивают тайну опроса.</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proofErr w:type="gramStart"/>
      <w:r w:rsidRPr="00022EDB">
        <w:rPr>
          <w:rFonts w:ascii="Times New Roman" w:hAnsi="Times New Roman" w:cs="Times New Roman"/>
          <w:sz w:val="28"/>
          <w:szCs w:val="28"/>
          <w:lang w:eastAsia="ru-RU"/>
        </w:rPr>
        <w:t>В случае если опрашиваемый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w:t>
      </w:r>
      <w:proofErr w:type="gramEnd"/>
      <w:r w:rsidRPr="00022EDB">
        <w:rPr>
          <w:rFonts w:ascii="Times New Roman" w:hAnsi="Times New Roman" w:cs="Times New Roman"/>
          <w:sz w:val="28"/>
          <w:szCs w:val="28"/>
          <w:lang w:eastAsia="ru-RU"/>
        </w:rPr>
        <w:t xml:space="preserve"> Член комиссии выдает </w:t>
      </w:r>
      <w:proofErr w:type="gramStart"/>
      <w:r w:rsidRPr="00022EDB">
        <w:rPr>
          <w:rFonts w:ascii="Times New Roman" w:hAnsi="Times New Roman" w:cs="Times New Roman"/>
          <w:sz w:val="28"/>
          <w:szCs w:val="28"/>
          <w:lang w:eastAsia="ru-RU"/>
        </w:rPr>
        <w:t>опрашиваемому</w:t>
      </w:r>
      <w:proofErr w:type="gramEnd"/>
      <w:r w:rsidRPr="00022EDB">
        <w:rPr>
          <w:rFonts w:ascii="Times New Roman" w:hAnsi="Times New Roman" w:cs="Times New Roman"/>
          <w:sz w:val="28"/>
          <w:szCs w:val="28"/>
          <w:lang w:eastAsia="ru-RU"/>
        </w:rPr>
        <w:t xml:space="preserve"> новый опросный лист, делая при этом соответствующую отметку в списке участников опроса граждан против фамилии данного участника. Испорченный опросный лист погашается путем отрезания левого нижнего угла, о чем Комиссией (участковой комиссией) составляется акт.</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5.9. Заполненные опросные листы опускаются опрашиваемыми в ящик, который опечатывается перед началом опроса и который должен находиться в поле зрения членов комиссии.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5.10. По окончании проведения опроса неиспользованные опросные листы подсчитываются и погашаются, о чем Комиссией (участковой комиссией) составляется акт.</w:t>
      </w:r>
    </w:p>
    <w:p w:rsidR="00FD02C4"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5.11. Член Комиссии (участковой комиссии) немедленно отстраняется от участия в ее работе, если нарушает принципы проведения опроса граждан. Решение об этом принимается комиссией.</w:t>
      </w:r>
    </w:p>
    <w:p w:rsidR="00022EDB" w:rsidRPr="00022EDB" w:rsidRDefault="00022EDB" w:rsidP="00FD02C4">
      <w:pPr>
        <w:spacing w:after="0" w:line="240" w:lineRule="auto"/>
        <w:ind w:firstLine="709"/>
        <w:jc w:val="both"/>
        <w:rPr>
          <w:rFonts w:ascii="Times New Roman" w:hAnsi="Times New Roman" w:cs="Times New Roman"/>
          <w:sz w:val="28"/>
          <w:szCs w:val="28"/>
          <w:lang w:eastAsia="ru-RU"/>
        </w:rPr>
      </w:pPr>
    </w:p>
    <w:p w:rsidR="00FD02C4" w:rsidRPr="00022EDB" w:rsidRDefault="00FD02C4" w:rsidP="00FD02C4">
      <w:pPr>
        <w:spacing w:after="0" w:line="240" w:lineRule="auto"/>
        <w:jc w:val="center"/>
        <w:outlineLvl w:val="1"/>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6. Установление результатов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6.1. Результаты опроса граждан устанавливаются комиссией путем обработки данных, содержащихся в заполненных участниками опроса опросных листах, в срок, который не может превышать 5 дней со дня </w:t>
      </w:r>
      <w:proofErr w:type="gramStart"/>
      <w:r w:rsidRPr="00022EDB">
        <w:rPr>
          <w:rFonts w:ascii="Times New Roman" w:hAnsi="Times New Roman" w:cs="Times New Roman"/>
          <w:sz w:val="28"/>
          <w:szCs w:val="28"/>
          <w:lang w:eastAsia="ru-RU"/>
        </w:rPr>
        <w:t>окончания срока проведения опроса граждан</w:t>
      </w:r>
      <w:proofErr w:type="gramEnd"/>
      <w:r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6.2. По итогам обработки опросных листов комиссия составляет протокол о результатах опроса граждан, в котором указывается: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1) число граждан, включенных в список участников опроса;</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2) число граждан, принявших участие в опросе (определяется по числу подписей участников опроса в списке участников опроса);</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3) формулировка вопроса, предлагаемого при проведении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4) количество участников опроса, ответивших на вопрос положительно;</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5) количество участников опроса, ответивших на вопрос отрицательно;</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bookmarkStart w:id="2" w:name="P111"/>
      <w:bookmarkEnd w:id="2"/>
      <w:r w:rsidRPr="00022EDB">
        <w:rPr>
          <w:rFonts w:ascii="Times New Roman" w:hAnsi="Times New Roman" w:cs="Times New Roman"/>
          <w:sz w:val="28"/>
          <w:szCs w:val="28"/>
          <w:lang w:eastAsia="ru-RU"/>
        </w:rPr>
        <w:lastRenderedPageBreak/>
        <w:t>6) количество опросных листов, признанных недействительными (в которых отсутствует однозначный ответ на поставленный вопрос).</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6.3. Если опрос граждан проводился по нескольким вопросам, протокол о результатах опроса граждан составляется отдельно по каждому вопросу.</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6.4. На основании протокола (протоколов) о результатах опроса граждан комиссия принимает решение о признании опроса состоявшимся (несостоявшимся) и действительным (недействительным).</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6.5. Опрос граждан признается несостоявшимся, если число граждан, принявших участие в опросе, меньше минимальной численности жителей района, участвующих в опросе, установленной решением  Совета депутатов</w:t>
      </w:r>
      <w:r w:rsidR="0057564D" w:rsidRPr="00022EDB">
        <w:rPr>
          <w:rFonts w:ascii="Times New Roman" w:hAnsi="Times New Roman" w:cs="Times New Roman"/>
          <w:sz w:val="28"/>
          <w:szCs w:val="28"/>
          <w:lang w:eastAsia="ru-RU"/>
        </w:rPr>
        <w:t xml:space="preserve"> Октябрьского сельсовета </w:t>
      </w:r>
      <w:r w:rsidRPr="00022EDB">
        <w:rPr>
          <w:rFonts w:ascii="Times New Roman" w:hAnsi="Times New Roman" w:cs="Times New Roman"/>
          <w:sz w:val="28"/>
          <w:szCs w:val="28"/>
          <w:lang w:eastAsia="ru-RU"/>
        </w:rPr>
        <w:t xml:space="preserve"> о назначении опроса граждан.</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6.6. Опрос граждан признается недействительным, если в соответствии с пунктом 6 части 6.2 настоящего раздела признаны недействительными более 50 процентов опросных листов, заполненных участниками опроса.</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bookmarkStart w:id="3" w:name="P116"/>
      <w:bookmarkEnd w:id="3"/>
      <w:r w:rsidRPr="00022EDB">
        <w:rPr>
          <w:rFonts w:ascii="Times New Roman" w:hAnsi="Times New Roman" w:cs="Times New Roman"/>
          <w:sz w:val="28"/>
          <w:szCs w:val="28"/>
          <w:lang w:eastAsia="ru-RU"/>
        </w:rPr>
        <w:t>6.7. Протокол о результатах опроса граждан подписывается всеми членами комиссии.</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bookmarkStart w:id="4" w:name="P117"/>
      <w:bookmarkEnd w:id="4"/>
      <w:r w:rsidRPr="00022EDB">
        <w:rPr>
          <w:rFonts w:ascii="Times New Roman" w:hAnsi="Times New Roman" w:cs="Times New Roman"/>
          <w:sz w:val="28"/>
          <w:szCs w:val="28"/>
          <w:lang w:eastAsia="ru-RU"/>
        </w:rPr>
        <w:t>6.8. Решение комиссии о признании опроса состоявшимся (несостоявшимся) и действительным (недействительным) подписывается председателем и секретарем комиссии.</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6.9. Мнение населения по вопросу (вопросам), предлагаемому (предлагаемым) при проведении опроса граждан, считается выявленным, если опрос граждан признан состоявшимся и действительным.</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6.10. Документы, указанные в частях 6.7 и 6.8 настоящего раздела, вместе с опросными листами передаются инициатору проведения опроса граждан в течение 10 дней со дня </w:t>
      </w:r>
      <w:proofErr w:type="gramStart"/>
      <w:r w:rsidRPr="00022EDB">
        <w:rPr>
          <w:rFonts w:ascii="Times New Roman" w:hAnsi="Times New Roman" w:cs="Times New Roman"/>
          <w:sz w:val="28"/>
          <w:szCs w:val="28"/>
          <w:lang w:eastAsia="ru-RU"/>
        </w:rPr>
        <w:t>окончания срока проведения опроса граждан</w:t>
      </w:r>
      <w:proofErr w:type="gramEnd"/>
      <w:r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6.11. Результаты опроса</w:t>
      </w:r>
      <w:r w:rsidR="0057564D" w:rsidRPr="00022EDB">
        <w:rPr>
          <w:rFonts w:ascii="Times New Roman" w:hAnsi="Times New Roman" w:cs="Times New Roman"/>
          <w:sz w:val="28"/>
          <w:szCs w:val="28"/>
          <w:lang w:eastAsia="ru-RU"/>
        </w:rPr>
        <w:t xml:space="preserve"> граждан подлежат обнародованию</w:t>
      </w:r>
      <w:r w:rsidRPr="00022EDB">
        <w:rPr>
          <w:rFonts w:ascii="Times New Roman" w:hAnsi="Times New Roman" w:cs="Times New Roman"/>
          <w:sz w:val="28"/>
          <w:szCs w:val="28"/>
          <w:lang w:eastAsia="ru-RU"/>
        </w:rPr>
        <w:t xml:space="preserve"> </w:t>
      </w:r>
      <w:r w:rsidR="0057564D" w:rsidRPr="00022EDB">
        <w:rPr>
          <w:rFonts w:ascii="Times New Roman" w:hAnsi="Times New Roman" w:cs="Times New Roman"/>
          <w:sz w:val="28"/>
          <w:szCs w:val="28"/>
          <w:lang w:eastAsia="ru-RU"/>
        </w:rPr>
        <w:t xml:space="preserve">на информационных стендах: </w:t>
      </w:r>
      <w:r w:rsidRPr="00022EDB">
        <w:rPr>
          <w:rFonts w:ascii="Times New Roman" w:hAnsi="Times New Roman" w:cs="Times New Roman"/>
          <w:sz w:val="28"/>
          <w:szCs w:val="28"/>
          <w:lang w:eastAsia="ru-RU"/>
        </w:rPr>
        <w:t>в</w:t>
      </w:r>
      <w:r w:rsidR="0057564D" w:rsidRPr="00022EDB">
        <w:rPr>
          <w:rFonts w:ascii="Times New Roman" w:hAnsi="Times New Roman" w:cs="Times New Roman"/>
          <w:sz w:val="28"/>
          <w:szCs w:val="28"/>
          <w:lang w:eastAsia="ru-RU"/>
        </w:rPr>
        <w:t xml:space="preserve"> Администрации сельсовета, поселках Андреевский, Отрада, Локоток, </w:t>
      </w:r>
      <w:proofErr w:type="spellStart"/>
      <w:r w:rsidR="0057564D" w:rsidRPr="00022EDB">
        <w:rPr>
          <w:rFonts w:ascii="Times New Roman" w:hAnsi="Times New Roman" w:cs="Times New Roman"/>
          <w:sz w:val="28"/>
          <w:szCs w:val="28"/>
          <w:lang w:eastAsia="ru-RU"/>
        </w:rPr>
        <w:t>Тушканиха</w:t>
      </w:r>
      <w:proofErr w:type="spellEnd"/>
      <w:r w:rsidRPr="00022EDB">
        <w:rPr>
          <w:rFonts w:ascii="Times New Roman" w:hAnsi="Times New Roman" w:cs="Times New Roman"/>
          <w:sz w:val="28"/>
          <w:szCs w:val="28"/>
          <w:lang w:eastAsia="ru-RU"/>
        </w:rPr>
        <w:t xml:space="preserve"> и на официальном сайте Администрации </w:t>
      </w:r>
      <w:proofErr w:type="spellStart"/>
      <w:r w:rsidRPr="00022EDB">
        <w:rPr>
          <w:rFonts w:ascii="Times New Roman" w:hAnsi="Times New Roman" w:cs="Times New Roman"/>
          <w:sz w:val="28"/>
          <w:szCs w:val="28"/>
          <w:lang w:eastAsia="ru-RU"/>
        </w:rPr>
        <w:t>Змеиногорского</w:t>
      </w:r>
      <w:proofErr w:type="spellEnd"/>
      <w:r w:rsidRPr="00022EDB">
        <w:rPr>
          <w:rFonts w:ascii="Times New Roman" w:hAnsi="Times New Roman" w:cs="Times New Roman"/>
          <w:sz w:val="28"/>
          <w:szCs w:val="28"/>
          <w:lang w:eastAsia="ru-RU"/>
        </w:rPr>
        <w:t xml:space="preserve"> района в сети Интернет</w:t>
      </w:r>
      <w:r w:rsidR="0057564D" w:rsidRPr="00022EDB">
        <w:rPr>
          <w:rFonts w:ascii="Times New Roman" w:hAnsi="Times New Roman" w:cs="Times New Roman"/>
          <w:sz w:val="28"/>
          <w:szCs w:val="28"/>
          <w:lang w:eastAsia="ru-RU"/>
        </w:rPr>
        <w:t xml:space="preserve"> в разделе « Октябрьский сельсовет»</w:t>
      </w:r>
      <w:r w:rsidRPr="00022EDB">
        <w:rPr>
          <w:rFonts w:ascii="Times New Roman" w:hAnsi="Times New Roman" w:cs="Times New Roman"/>
          <w:sz w:val="28"/>
          <w:szCs w:val="28"/>
          <w:lang w:eastAsia="ru-RU"/>
        </w:rPr>
        <w:t xml:space="preserve"> в срок, который не может превышать 15 дней со дня </w:t>
      </w:r>
      <w:proofErr w:type="gramStart"/>
      <w:r w:rsidRPr="00022EDB">
        <w:rPr>
          <w:rFonts w:ascii="Times New Roman" w:hAnsi="Times New Roman" w:cs="Times New Roman"/>
          <w:sz w:val="28"/>
          <w:szCs w:val="28"/>
          <w:lang w:eastAsia="ru-RU"/>
        </w:rPr>
        <w:t>окончания срока проведения опроса граждан</w:t>
      </w:r>
      <w:proofErr w:type="gramEnd"/>
      <w:r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w:t>
      </w:r>
    </w:p>
    <w:p w:rsidR="00FD02C4" w:rsidRPr="00022EDB" w:rsidRDefault="00FD02C4" w:rsidP="00FD02C4">
      <w:pPr>
        <w:spacing w:after="0" w:line="240" w:lineRule="auto"/>
        <w:ind w:firstLine="709"/>
        <w:jc w:val="center"/>
        <w:outlineLvl w:val="1"/>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7. Финансовое обеспечение проведения опроса граждан</w:t>
      </w:r>
    </w:p>
    <w:p w:rsidR="00FD02C4" w:rsidRPr="00022EDB" w:rsidRDefault="00FD02C4" w:rsidP="00FD02C4">
      <w:pPr>
        <w:spacing w:after="0" w:line="240" w:lineRule="auto"/>
        <w:ind w:firstLine="709"/>
        <w:jc w:val="center"/>
        <w:rPr>
          <w:rFonts w:ascii="Times New Roman" w:hAnsi="Times New Roman" w:cs="Times New Roman"/>
          <w:sz w:val="28"/>
          <w:szCs w:val="28"/>
          <w:lang w:eastAsia="ru-RU"/>
        </w:rPr>
      </w:pPr>
      <w:r w:rsidRPr="00022EDB">
        <w:rPr>
          <w:rFonts w:ascii="Times New Roman" w:hAnsi="Times New Roman" w:cs="Times New Roman"/>
          <w:b/>
          <w:bCs/>
          <w:sz w:val="28"/>
          <w:szCs w:val="28"/>
          <w:lang w:eastAsia="ru-RU"/>
        </w:rPr>
        <w:t> </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 xml:space="preserve">1) за счет средств </w:t>
      </w:r>
      <w:r w:rsidR="0057564D" w:rsidRPr="00022EDB">
        <w:rPr>
          <w:rFonts w:ascii="Times New Roman" w:hAnsi="Times New Roman" w:cs="Times New Roman"/>
          <w:sz w:val="28"/>
          <w:szCs w:val="28"/>
          <w:lang w:eastAsia="ru-RU"/>
        </w:rPr>
        <w:t xml:space="preserve">местного </w:t>
      </w:r>
      <w:r w:rsidRPr="00022EDB">
        <w:rPr>
          <w:rFonts w:ascii="Times New Roman" w:hAnsi="Times New Roman" w:cs="Times New Roman"/>
          <w:sz w:val="28"/>
          <w:szCs w:val="28"/>
          <w:lang w:eastAsia="ru-RU"/>
        </w:rPr>
        <w:t xml:space="preserve"> бюджета - при проведении опроса по инициативе органов местного самоуправления района</w:t>
      </w:r>
      <w:r w:rsidR="00F91D02" w:rsidRPr="00022EDB">
        <w:rPr>
          <w:rFonts w:ascii="Times New Roman" w:hAnsi="Times New Roman" w:cs="Times New Roman"/>
          <w:sz w:val="28"/>
          <w:szCs w:val="28"/>
          <w:lang w:eastAsia="ru-RU"/>
        </w:rPr>
        <w:t xml:space="preserve"> или жителей муниципального образования</w:t>
      </w:r>
      <w:r w:rsidRPr="00022EDB">
        <w:rPr>
          <w:rFonts w:ascii="Times New Roman" w:hAnsi="Times New Roman" w:cs="Times New Roman"/>
          <w:sz w:val="28"/>
          <w:szCs w:val="28"/>
          <w:lang w:eastAsia="ru-RU"/>
        </w:rPr>
        <w:t>;</w:t>
      </w:r>
    </w:p>
    <w:p w:rsidR="00FD02C4" w:rsidRPr="00022EDB" w:rsidRDefault="00FD02C4" w:rsidP="00FD02C4">
      <w:pPr>
        <w:spacing w:after="0" w:line="240" w:lineRule="auto"/>
        <w:ind w:firstLine="709"/>
        <w:jc w:val="both"/>
        <w:rPr>
          <w:rFonts w:ascii="Times New Roman" w:hAnsi="Times New Roman" w:cs="Times New Roman"/>
          <w:sz w:val="28"/>
          <w:szCs w:val="28"/>
          <w:lang w:eastAsia="ru-RU"/>
        </w:rPr>
      </w:pPr>
      <w:r w:rsidRPr="00022EDB">
        <w:rPr>
          <w:rFonts w:ascii="Times New Roman" w:hAnsi="Times New Roman" w:cs="Times New Roman"/>
          <w:sz w:val="28"/>
          <w:szCs w:val="28"/>
          <w:lang w:eastAsia="ru-RU"/>
        </w:rPr>
        <w:t>2) за счет средств бюджета Алтайского края - при проведении опроса по инициативе Правительства Алтайского края.</w:t>
      </w:r>
      <w:r w:rsidRPr="00022EDB">
        <w:rPr>
          <w:rFonts w:ascii="Times New Roman" w:hAnsi="Times New Roman" w:cs="Times New Roman"/>
          <w:sz w:val="28"/>
          <w:szCs w:val="28"/>
          <w:lang w:eastAsia="ru-RU"/>
        </w:rPr>
        <w:tab/>
      </w:r>
    </w:p>
    <w:p w:rsidR="00FD02C4" w:rsidRPr="00022EDB" w:rsidRDefault="00FD02C4" w:rsidP="00FD02C4">
      <w:pPr>
        <w:spacing w:after="0" w:line="240" w:lineRule="auto"/>
        <w:rPr>
          <w:rFonts w:ascii="Times New Roman" w:hAnsi="Times New Roman" w:cs="Times New Roman"/>
          <w:sz w:val="28"/>
          <w:szCs w:val="28"/>
        </w:rPr>
      </w:pPr>
    </w:p>
    <w:p w:rsidR="00793B6C" w:rsidRPr="00022EDB" w:rsidRDefault="00793B6C">
      <w:pPr>
        <w:rPr>
          <w:rFonts w:ascii="Times New Roman" w:hAnsi="Times New Roman" w:cs="Times New Roman"/>
          <w:sz w:val="28"/>
          <w:szCs w:val="28"/>
        </w:rPr>
      </w:pPr>
    </w:p>
    <w:sectPr w:rsidR="00793B6C" w:rsidRPr="00022EDB" w:rsidSect="00954342">
      <w:pgSz w:w="11907" w:h="16840" w:code="9"/>
      <w:pgMar w:top="1134" w:right="851" w:bottom="1134" w:left="1418" w:header="720" w:footer="720"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3D4C"/>
    <w:multiLevelType w:val="hybridMultilevel"/>
    <w:tmpl w:val="B13619DA"/>
    <w:lvl w:ilvl="0" w:tplc="3F169D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D8"/>
    <w:rsid w:val="00011BC9"/>
    <w:rsid w:val="00022EDB"/>
    <w:rsid w:val="000D522D"/>
    <w:rsid w:val="001944D9"/>
    <w:rsid w:val="0035536B"/>
    <w:rsid w:val="00397894"/>
    <w:rsid w:val="003C7085"/>
    <w:rsid w:val="003C77D8"/>
    <w:rsid w:val="00496ECB"/>
    <w:rsid w:val="0057564D"/>
    <w:rsid w:val="005C1F3D"/>
    <w:rsid w:val="005F74CD"/>
    <w:rsid w:val="006814D1"/>
    <w:rsid w:val="00712A0F"/>
    <w:rsid w:val="00793B6C"/>
    <w:rsid w:val="0092022E"/>
    <w:rsid w:val="00B92B02"/>
    <w:rsid w:val="00BB024A"/>
    <w:rsid w:val="00D63C36"/>
    <w:rsid w:val="00F91D02"/>
    <w:rsid w:val="00FD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C4"/>
    <w:pPr>
      <w:spacing w:after="160" w:line="259" w:lineRule="auto"/>
    </w:pPr>
    <w:rPr>
      <w:rFonts w:ascii="Calibri" w:eastAsia="Times New Roman" w:hAnsi="Calibri" w:cs="Calibri"/>
    </w:rPr>
  </w:style>
  <w:style w:type="paragraph" w:styleId="4">
    <w:name w:val="heading 4"/>
    <w:basedOn w:val="a"/>
    <w:next w:val="a"/>
    <w:link w:val="40"/>
    <w:qFormat/>
    <w:rsid w:val="00FD02C4"/>
    <w:pPr>
      <w:keepNext/>
      <w:spacing w:after="0" w:line="240" w:lineRule="auto"/>
      <w:outlineLvl w:val="3"/>
    </w:pPr>
    <w:rPr>
      <w:rFonts w:ascii="Times New Roman" w:hAnsi="Times New Roman" w:cs="Times New Roman"/>
      <w:sz w:val="24"/>
      <w:szCs w:val="24"/>
      <w:lang w:eastAsia="ru-RU"/>
    </w:rPr>
  </w:style>
  <w:style w:type="paragraph" w:styleId="6">
    <w:name w:val="heading 6"/>
    <w:basedOn w:val="a"/>
    <w:next w:val="a"/>
    <w:link w:val="60"/>
    <w:qFormat/>
    <w:rsid w:val="00FD02C4"/>
    <w:pPr>
      <w:keepNext/>
      <w:spacing w:after="0" w:line="240" w:lineRule="auto"/>
      <w:ind w:left="870"/>
      <w:jc w:val="center"/>
      <w:outlineLvl w:val="5"/>
    </w:pPr>
    <w:rPr>
      <w:rFonts w:ascii="Times New Roman" w:hAnsi="Times New Roman" w:cs="Times New Roman"/>
      <w:b/>
      <w:bCs/>
      <w:sz w:val="32"/>
      <w:szCs w:val="32"/>
      <w:lang w:eastAsia="ru-RU"/>
    </w:rPr>
  </w:style>
  <w:style w:type="paragraph" w:styleId="9">
    <w:name w:val="heading 9"/>
    <w:basedOn w:val="a"/>
    <w:next w:val="a"/>
    <w:link w:val="90"/>
    <w:qFormat/>
    <w:rsid w:val="00FD02C4"/>
    <w:pPr>
      <w:keepNext/>
      <w:spacing w:after="0" w:line="240" w:lineRule="auto"/>
      <w:jc w:val="center"/>
      <w:outlineLvl w:val="8"/>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02C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D02C4"/>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FD02C4"/>
    <w:rPr>
      <w:rFonts w:ascii="Times New Roman" w:eastAsia="Times New Roman" w:hAnsi="Times New Roman" w:cs="Times New Roman"/>
      <w:b/>
      <w:bCs/>
      <w:sz w:val="24"/>
      <w:szCs w:val="24"/>
      <w:lang w:eastAsia="ru-RU"/>
    </w:rPr>
  </w:style>
  <w:style w:type="paragraph" w:customStyle="1" w:styleId="1">
    <w:name w:val="Знак Знак1 Знак Знак Знак Знак Знак Знак Знак"/>
    <w:basedOn w:val="a"/>
    <w:rsid w:val="00FD02C4"/>
    <w:pPr>
      <w:spacing w:line="240" w:lineRule="exact"/>
    </w:pPr>
    <w:rPr>
      <w:rFonts w:ascii="Verdana" w:hAnsi="Verdana" w:cs="Times New Roman"/>
      <w:sz w:val="24"/>
      <w:szCs w:val="24"/>
      <w:lang w:val="en-US"/>
    </w:rPr>
  </w:style>
  <w:style w:type="character" w:styleId="a3">
    <w:name w:val="Hyperlink"/>
    <w:rsid w:val="00FD02C4"/>
    <w:rPr>
      <w:rFonts w:cs="Times New Roman"/>
      <w:color w:val="0563C1"/>
      <w:u w:val="single"/>
    </w:rPr>
  </w:style>
  <w:style w:type="paragraph" w:customStyle="1" w:styleId="formattext">
    <w:name w:val="formattext"/>
    <w:basedOn w:val="a"/>
    <w:rsid w:val="00496ECB"/>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C4"/>
    <w:pPr>
      <w:spacing w:after="160" w:line="259" w:lineRule="auto"/>
    </w:pPr>
    <w:rPr>
      <w:rFonts w:ascii="Calibri" w:eastAsia="Times New Roman" w:hAnsi="Calibri" w:cs="Calibri"/>
    </w:rPr>
  </w:style>
  <w:style w:type="paragraph" w:styleId="4">
    <w:name w:val="heading 4"/>
    <w:basedOn w:val="a"/>
    <w:next w:val="a"/>
    <w:link w:val="40"/>
    <w:qFormat/>
    <w:rsid w:val="00FD02C4"/>
    <w:pPr>
      <w:keepNext/>
      <w:spacing w:after="0" w:line="240" w:lineRule="auto"/>
      <w:outlineLvl w:val="3"/>
    </w:pPr>
    <w:rPr>
      <w:rFonts w:ascii="Times New Roman" w:hAnsi="Times New Roman" w:cs="Times New Roman"/>
      <w:sz w:val="24"/>
      <w:szCs w:val="24"/>
      <w:lang w:eastAsia="ru-RU"/>
    </w:rPr>
  </w:style>
  <w:style w:type="paragraph" w:styleId="6">
    <w:name w:val="heading 6"/>
    <w:basedOn w:val="a"/>
    <w:next w:val="a"/>
    <w:link w:val="60"/>
    <w:qFormat/>
    <w:rsid w:val="00FD02C4"/>
    <w:pPr>
      <w:keepNext/>
      <w:spacing w:after="0" w:line="240" w:lineRule="auto"/>
      <w:ind w:left="870"/>
      <w:jc w:val="center"/>
      <w:outlineLvl w:val="5"/>
    </w:pPr>
    <w:rPr>
      <w:rFonts w:ascii="Times New Roman" w:hAnsi="Times New Roman" w:cs="Times New Roman"/>
      <w:b/>
      <w:bCs/>
      <w:sz w:val="32"/>
      <w:szCs w:val="32"/>
      <w:lang w:eastAsia="ru-RU"/>
    </w:rPr>
  </w:style>
  <w:style w:type="paragraph" w:styleId="9">
    <w:name w:val="heading 9"/>
    <w:basedOn w:val="a"/>
    <w:next w:val="a"/>
    <w:link w:val="90"/>
    <w:qFormat/>
    <w:rsid w:val="00FD02C4"/>
    <w:pPr>
      <w:keepNext/>
      <w:spacing w:after="0" w:line="240" w:lineRule="auto"/>
      <w:jc w:val="center"/>
      <w:outlineLvl w:val="8"/>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02C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D02C4"/>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FD02C4"/>
    <w:rPr>
      <w:rFonts w:ascii="Times New Roman" w:eastAsia="Times New Roman" w:hAnsi="Times New Roman" w:cs="Times New Roman"/>
      <w:b/>
      <w:bCs/>
      <w:sz w:val="24"/>
      <w:szCs w:val="24"/>
      <w:lang w:eastAsia="ru-RU"/>
    </w:rPr>
  </w:style>
  <w:style w:type="paragraph" w:customStyle="1" w:styleId="1">
    <w:name w:val="Знак Знак1 Знак Знак Знак Знак Знак Знак Знак"/>
    <w:basedOn w:val="a"/>
    <w:rsid w:val="00FD02C4"/>
    <w:pPr>
      <w:spacing w:line="240" w:lineRule="exact"/>
    </w:pPr>
    <w:rPr>
      <w:rFonts w:ascii="Verdana" w:hAnsi="Verdana" w:cs="Times New Roman"/>
      <w:sz w:val="24"/>
      <w:szCs w:val="24"/>
      <w:lang w:val="en-US"/>
    </w:rPr>
  </w:style>
  <w:style w:type="character" w:styleId="a3">
    <w:name w:val="Hyperlink"/>
    <w:rsid w:val="00FD02C4"/>
    <w:rPr>
      <w:rFonts w:cs="Times New Roman"/>
      <w:color w:val="0563C1"/>
      <w:u w:val="single"/>
    </w:rPr>
  </w:style>
  <w:style w:type="paragraph" w:customStyle="1" w:styleId="formattext">
    <w:name w:val="formattext"/>
    <w:basedOn w:val="a"/>
    <w:rsid w:val="00496ECB"/>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5E5E809E-4C2B-408A-A9C7-751D0055F4B8" TargetMode="External"/><Relationship Id="rId13" Type="http://schemas.openxmlformats.org/officeDocument/2006/relationships/hyperlink" Target="http://pravo-search.minjust.ru/bigs/showDocument.html?id=5E5E809E-4C2B-408A-A9C7-751D0055F4B8" TargetMode="External"/><Relationship Id="rId3" Type="http://schemas.microsoft.com/office/2007/relationships/stylesWithEffects" Target="stylesWithEffect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5E5E809E-4C2B-408A-A9C7-751D0055F4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bigs/showDocument.html?id=7E4E1A28-4683-485B-A8BC-4FABC4B2271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0%9E%D0%B1%20%D1%83%D1%82%D0%B2%D0%B5%D1%80%D0%B6%D0%B4%D0%B5%D0%BD%D0%B8%D0%B8%20%D0%9F%D0%BE%D0%BB%D0%BE%D0%B6%D0%B5%D0%BD%D0%B8%D1%8F%20%D0%BE%20%D0%BF%D0%BE%D1%80%D1%8F%D0%B4%D0%BA%D0%B5%20%D0%BD%D0%B0%D0%B7%D0%BD%D0%B0%D1%87%D0%B5%D0%BD%D0%B8%D1%8F%20%D0%B8%20%D0%BF%D1%80%D0%BE%D0%B2%D0%B5%D0%B4%D0%B5%D0%BD%D0%B8%D1%8F%20%D0%BE%D0%BF%D1%80%D0%BE%D1%81%D0%B0%20%D0%B3%D1%80%D0%B0%D0%B6%D0%B4%D0%B0%D0%BD%20%D0%B2%20%D0%BC%D1%83%D0%BD%D0%B8%D1%86%D0%B8%D0%BF%D0%B0%D0%BB%D1%8C%D0%BD%D0%BE%D0%BC%20%D0%BE%D0%B1%D1%80%D0%B0%D0%B7%D0%BE%D0%B2%D0%B0%D0%BD%D0%B8%D0%B8%20%D0%A2%D0%B0%D0%BB%D1%8C%D0%BC%D0%B5%D0%BD%D1%81%D0%BA%D0%B8%D0%B9%20%D1%80%D0%B0%D0%B9%D0%BE%D0%BD%20%D0%90%D0%BB%D1%82%D0%B0%D0%B9%D1%81%D0%BA%D0%BE%D0%B3%D0%BE%20%D0%BA%20%5C%22%7D%5D,%5C%22mode%5C%22:%5C%22AND%5C%22,%5C%22name%5C%22:%5C%22%D0%9F%D1%80%D0%B0%D0%B2%D0%BE%D0%B2%D1%8B%D0%B5%20%D0%B0%D0%BA%D1%82%D1%8B%5C%22,%5C%22typesMode%5C%22:%5C%22AND%5C%22%7D%5D%7D%22,%22operator%22:%22AND%22,%22queryRequestRole%22:%22CATEGORIES%22%7D,%7B%22type%22:%22SQ%22,%22queryId%22:%22760a913f-826c-4f32-a941-7f1873aa9671%22,%22operator%22:%22AND%22%7D%5D%7D,%22simpleSearchFieldsBundle%22:%22test1%22,%22noOrpho%22:false,%22id%22:%227E4E1A28-4683-4" TargetMode="External"/><Relationship Id="rId11" Type="http://schemas.openxmlformats.org/officeDocument/2006/relationships/hyperlink" Target="http://pravo-search.minjust.ru/bigs/showDocument.html?id=14AD74F2-7FBD-466A-AEF6-31478249E2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search.minjust.ru/bigs/showDocument.html?id=7E4E1A28-4683-485B-A8BC-4FABC4B2271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0%9E%D0%B1%20%D1%83%D1%82%D0%B2%D0%B5%D1%80%D0%B6%D0%B4%D0%B5%D0%BD%D0%B8%D0%B8%20%D0%9F%D0%BE%D0%BB%D0%BE%D0%B6%D0%B5%D0%BD%D0%B8%D1%8F%20%D0%BE%20%D0%BF%D0%BE%D1%80%D1%8F%D0%B4%D0%BA%D0%B5%20%D0%BD%D0%B0%D0%B7%D0%BD%D0%B0%D1%87%D0%B5%D0%BD%D0%B8%D1%8F%20%D0%B8%20%D0%BF%D1%80%D0%BE%D0%B2%D0%B5%D0%B4%D0%B5%D0%BD%D0%B8%D1%8F%20%D0%BE%D0%BF%D1%80%D0%BE%D1%81%D0%B0%20%D0%B3%D1%80%D0%B0%D0%B6%D0%B4%D0%B0%D0%BD%20%D0%B2%20%D0%BC%D1%83%D0%BD%D0%B8%D1%86%D0%B8%D0%BF%D0%B0%D0%BB%D1%8C%D0%BD%D0%BE%D0%BC%20%D0%BE%D0%B1%D1%80%D0%B0%D0%B7%D0%BE%D0%B2%D0%B0%D0%BD%D0%B8%D0%B8%20%D0%A2%D0%B0%D0%BB%D1%8C%D0%BC%D0%B5%D0%BD%D1%81%D0%BA%D0%B8%D0%B9%20%D1%80%D0%B0%D0%B9%D0%BE%D0%BD%20%D0%90%D0%BB%D1%82%D0%B0%D0%B9%D1%81%D0%BA%D0%BE%D0%B3%D0%BE%20%D0%BA%20%5C%22%7D%5D,%5C%22mode%5C%22:%5C%22AND%5C%22,%5C%22name%5C%22:%5C%22%D0%9F%D1%80%D0%B0%D0%B2%D0%BE%D0%B2%D1%8B%D0%B5%20%D0%B0%D0%BA%D1%82%D1%8B%5C%22,%5C%22typesMode%5C%22:%5C%22AND%5C%22%7D%5D%7D%22,%22operator%22:%22AND%22,%22queryRequestRole%22:%22CATEGORIES%22%7D,%7B%22type%22:%22SQ%22,%22queryId%22:%22760a913f-826c-4f32-a941-7f1873aa9671%22,%22operator%22:%22AND%22%7D%5D%7D,%22simpleSearchFieldsBundle%22:%22test1%22,%22noOrpho%22:false,%22id%22:%227E4E1A28-4683-4" TargetMode="External"/><Relationship Id="rId4" Type="http://schemas.openxmlformats.org/officeDocument/2006/relationships/settings" Target="settings.xml"/><Relationship Id="rId9" Type="http://schemas.openxmlformats.org/officeDocument/2006/relationships/hyperlink" Target="http://pravo-search.minjust.ru/bigs/showDocument.html?id=03A3CB20-08FC-4F7D-A15A-89680F46041B" TargetMode="External"/><Relationship Id="rId14" Type="http://schemas.openxmlformats.org/officeDocument/2006/relationships/hyperlink" Target="http://pravo-search.minjust.ru/bigs/showDocument.html?id=14AD74F2-7FBD-466A-AEF6-31478249E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2021-11-11T07:18:00Z</cp:lastPrinted>
  <dcterms:created xsi:type="dcterms:W3CDTF">2021-10-21T02:46:00Z</dcterms:created>
  <dcterms:modified xsi:type="dcterms:W3CDTF">2021-11-11T08:43:00Z</dcterms:modified>
</cp:coreProperties>
</file>