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2" w:rsidRPr="00B42937" w:rsidRDefault="00C94492" w:rsidP="00C94492">
      <w:pPr>
        <w:tabs>
          <w:tab w:val="center" w:pos="4819"/>
          <w:tab w:val="left" w:pos="8355"/>
        </w:tabs>
        <w:jc w:val="center"/>
      </w:pPr>
      <w:r w:rsidRPr="00B42937">
        <w:t>Р</w:t>
      </w:r>
      <w:r>
        <w:t>оссийская Федерация</w:t>
      </w:r>
    </w:p>
    <w:p w:rsidR="00C94492" w:rsidRPr="00B42937" w:rsidRDefault="00C94492" w:rsidP="00C94492">
      <w:pPr>
        <w:jc w:val="center"/>
      </w:pPr>
      <w:r w:rsidRPr="00B42937">
        <w:t>Совет депутатов Черепановского сельсовета</w:t>
      </w:r>
    </w:p>
    <w:p w:rsidR="00C94492" w:rsidRPr="00B42937" w:rsidRDefault="00C94492" w:rsidP="00C94492">
      <w:pPr>
        <w:tabs>
          <w:tab w:val="left" w:pos="7425"/>
        </w:tabs>
        <w:jc w:val="center"/>
      </w:pPr>
      <w:r>
        <w:t>Змеиногорского района</w:t>
      </w:r>
      <w:r w:rsidRPr="00B42937">
        <w:t xml:space="preserve"> Алтайского края</w:t>
      </w:r>
    </w:p>
    <w:p w:rsidR="00C94492" w:rsidRPr="00B42937" w:rsidRDefault="00C94492" w:rsidP="00C94492">
      <w:pPr>
        <w:jc w:val="center"/>
      </w:pPr>
    </w:p>
    <w:p w:rsidR="00C94492" w:rsidRPr="00C94492" w:rsidRDefault="00C94492" w:rsidP="00C94492">
      <w:pPr>
        <w:jc w:val="center"/>
        <w:rPr>
          <w:lang w:val="en-US"/>
        </w:rPr>
      </w:pPr>
      <w:r w:rsidRPr="00B42937">
        <w:t>Р</w:t>
      </w:r>
      <w:r>
        <w:t>ешение  № 2</w:t>
      </w:r>
      <w:r>
        <w:rPr>
          <w:lang w:val="en-US"/>
        </w:rPr>
        <w:t>4</w:t>
      </w:r>
    </w:p>
    <w:p w:rsidR="00C94492" w:rsidRPr="00B42937" w:rsidRDefault="00C94492" w:rsidP="00C94492">
      <w:pPr>
        <w:jc w:val="center"/>
      </w:pPr>
    </w:p>
    <w:p w:rsidR="00C94492" w:rsidRPr="00B42937" w:rsidRDefault="00C94492" w:rsidP="00C94492">
      <w:pPr>
        <w:tabs>
          <w:tab w:val="center" w:pos="4819"/>
        </w:tabs>
      </w:pPr>
      <w:r>
        <w:t>2</w:t>
      </w:r>
      <w:r w:rsidRPr="00893792">
        <w:t>5</w:t>
      </w:r>
      <w:r>
        <w:t>.10.2013</w:t>
      </w:r>
      <w:r w:rsidRPr="00B42937">
        <w:t xml:space="preserve">                                                                                                </w:t>
      </w:r>
      <w:r>
        <w:t xml:space="preserve">  </w:t>
      </w:r>
      <w:r w:rsidRPr="00B42937">
        <w:t xml:space="preserve">                          п. Беспаловский </w:t>
      </w:r>
    </w:p>
    <w:p w:rsidR="00C94492" w:rsidRDefault="00C94492" w:rsidP="00C94492"/>
    <w:p w:rsidR="00C94492" w:rsidRDefault="00C94492" w:rsidP="00C94492">
      <w:r>
        <w:t>О внесении изменений в</w:t>
      </w:r>
      <w:r w:rsidRPr="0000533E">
        <w:t xml:space="preserve"> </w:t>
      </w:r>
      <w:r>
        <w:t>решение</w:t>
      </w:r>
      <w:r w:rsidRPr="0000533E">
        <w:t xml:space="preserve"> </w:t>
      </w:r>
      <w:r>
        <w:t>Совета</w:t>
      </w:r>
      <w:r w:rsidRPr="0000533E">
        <w:t xml:space="preserve"> </w:t>
      </w:r>
      <w:r>
        <w:t>депутатов</w:t>
      </w:r>
    </w:p>
    <w:p w:rsidR="00C94492" w:rsidRDefault="00C94492" w:rsidP="00C94492">
      <w:r>
        <w:t>Черепановского</w:t>
      </w:r>
      <w:r w:rsidRPr="0000533E">
        <w:t xml:space="preserve"> </w:t>
      </w:r>
      <w:r>
        <w:t>сельсовета от 31.10.2012 № 51</w:t>
      </w:r>
    </w:p>
    <w:p w:rsidR="00C94492" w:rsidRDefault="00C94492" w:rsidP="00C94492">
      <w:r>
        <w:t xml:space="preserve"> «О ставках налога на имущество физических лиц</w:t>
      </w:r>
    </w:p>
    <w:p w:rsidR="00C94492" w:rsidRDefault="00C94492" w:rsidP="00C94492">
      <w:r>
        <w:t>муниципального образования Черепановский</w:t>
      </w:r>
    </w:p>
    <w:p w:rsidR="00C94492" w:rsidRDefault="00C94492" w:rsidP="00C94492">
      <w:r>
        <w:t>сельсовет Змеиногорского района</w:t>
      </w:r>
      <w:r w:rsidRPr="0000533E">
        <w:t xml:space="preserve"> </w:t>
      </w:r>
      <w:r>
        <w:t>Алтайского края»</w:t>
      </w:r>
    </w:p>
    <w:p w:rsidR="00C94492" w:rsidRDefault="00C94492"/>
    <w:p w:rsidR="00C94492" w:rsidRDefault="00C94492" w:rsidP="00C94492">
      <w:pPr>
        <w:pStyle w:val="p3"/>
        <w:spacing w:before="0" w:beforeAutospacing="0" w:after="0" w:afterAutospacing="0"/>
        <w:ind w:firstLine="709"/>
        <w:jc w:val="both"/>
      </w:pPr>
      <w:r>
        <w:t>В соответствии со статьей 3 Федерального закона от 02.11.2013 № 306- ФЗ «О внесении изменений в части первую и вторую Налогового кодекса Российской Федерации и отдельные законодательные акты Российской Федерации, ст.</w:t>
      </w:r>
      <w:r w:rsidRPr="00C94492">
        <w:t xml:space="preserve"> 22</w:t>
      </w:r>
      <w:r>
        <w:t xml:space="preserve"> Устава муниципального образования Черепановский сельсовет Змеиногорского района Алтайского края Совет депутатов РЕШИЛ:</w:t>
      </w:r>
    </w:p>
    <w:p w:rsidR="00C94492" w:rsidRDefault="00C94492" w:rsidP="00C94492">
      <w:pPr>
        <w:pStyle w:val="p4"/>
        <w:spacing w:before="0" w:beforeAutospacing="0" w:after="0" w:afterAutospacing="0"/>
        <w:ind w:firstLine="709"/>
        <w:jc w:val="both"/>
      </w:pPr>
      <w:r>
        <w:t>1. Внести следующие дополнения в решение Совета депутатов Черепановского сельсовета Змеиногорского района Алтайского края от 31.10.2012 № 51 «О ставках налога на имущество физических лиц на территории муниципального образования Черепановский сельсовет Змеиногорского района Алтайского края»:</w:t>
      </w:r>
    </w:p>
    <w:p w:rsidR="00C94492" w:rsidRDefault="00C94492" w:rsidP="00C94492">
      <w:pPr>
        <w:pStyle w:val="p4"/>
        <w:spacing w:before="0" w:beforeAutospacing="0" w:after="0" w:afterAutospacing="0"/>
        <w:ind w:firstLine="709"/>
        <w:jc w:val="both"/>
      </w:pPr>
      <w:r>
        <w:t>1.1. в пункте 2 после слов «налогообложение» добавить слова:</w:t>
      </w:r>
    </w:p>
    <w:p w:rsidR="00C94492" w:rsidRDefault="00C94492" w:rsidP="00C94492">
      <w:pPr>
        <w:pStyle w:val="p4"/>
        <w:spacing w:before="0" w:beforeAutospacing="0" w:after="0" w:afterAutospacing="0"/>
        <w:ind w:firstLine="709"/>
        <w:jc w:val="both"/>
      </w:pPr>
      <w:r>
        <w:t>«, умноженной на коэффициент - дефлятор, определяемый в соответствии с частью первой Налогового кодекса Российской Федерации</w:t>
      </w:r>
      <w:proofErr w:type="gramStart"/>
      <w:r>
        <w:t>:»</w:t>
      </w:r>
      <w:proofErr w:type="gramEnd"/>
      <w:r>
        <w:t>.</w:t>
      </w:r>
    </w:p>
    <w:p w:rsidR="00C94492" w:rsidRDefault="00C94492" w:rsidP="00C94492">
      <w:pPr>
        <w:pStyle w:val="p4"/>
        <w:spacing w:before="0" w:beforeAutospacing="0" w:after="0" w:afterAutospacing="0"/>
        <w:ind w:firstLine="709"/>
        <w:jc w:val="both"/>
      </w:pPr>
      <w:r>
        <w:t>2. Настоящее решение вступает в силу с 1 января 2014 года, но не ранее чем по истечении одного месяца со дня его официального опубликования в газете «Змеиногорский Вестник».</w:t>
      </w:r>
    </w:p>
    <w:p w:rsidR="00C94492" w:rsidRDefault="00C94492" w:rsidP="00C94492"/>
    <w:p w:rsidR="00C44E57" w:rsidRPr="00C94492" w:rsidRDefault="00C94492" w:rsidP="00C94492">
      <w:r>
        <w:t>Глава сельсовета                                                                                                                         Т.Д. Рябова</w:t>
      </w:r>
    </w:p>
    <w:sectPr w:rsidR="00C44E57" w:rsidRPr="00C94492" w:rsidSect="00C9449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492"/>
    <w:rsid w:val="00325B76"/>
    <w:rsid w:val="00C44E57"/>
    <w:rsid w:val="00C9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94492"/>
    <w:pPr>
      <w:spacing w:before="100" w:beforeAutospacing="1" w:after="100" w:afterAutospacing="1"/>
    </w:pPr>
  </w:style>
  <w:style w:type="paragraph" w:customStyle="1" w:styleId="p4">
    <w:name w:val="p4"/>
    <w:basedOn w:val="a"/>
    <w:rsid w:val="00C94492"/>
    <w:pPr>
      <w:spacing w:before="100" w:beforeAutospacing="1" w:after="100" w:afterAutospacing="1"/>
    </w:pPr>
  </w:style>
  <w:style w:type="paragraph" w:customStyle="1" w:styleId="p2">
    <w:name w:val="p2"/>
    <w:basedOn w:val="a"/>
    <w:rsid w:val="00C944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2013-11-15T09:37:00Z</cp:lastPrinted>
  <dcterms:created xsi:type="dcterms:W3CDTF">2013-11-15T09:28:00Z</dcterms:created>
  <dcterms:modified xsi:type="dcterms:W3CDTF">2013-11-15T09:39:00Z</dcterms:modified>
</cp:coreProperties>
</file>