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BD" w:rsidRDefault="00C13EBD" w:rsidP="00C13EBD">
      <w:pPr>
        <w:jc w:val="center"/>
      </w:pPr>
      <w:r>
        <w:t>Российская Федерация</w:t>
      </w:r>
    </w:p>
    <w:p w:rsidR="00C13EBD" w:rsidRDefault="00C13EBD" w:rsidP="00C13EBD">
      <w:pPr>
        <w:jc w:val="center"/>
      </w:pPr>
      <w:r>
        <w:t>Совет депутатов Черепановского сельсовета</w:t>
      </w:r>
    </w:p>
    <w:p w:rsidR="00C13EBD" w:rsidRDefault="00C13EBD" w:rsidP="00C13EBD">
      <w:pPr>
        <w:jc w:val="center"/>
      </w:pPr>
      <w:r>
        <w:t>Змеиногорского района Алтайского края</w:t>
      </w:r>
    </w:p>
    <w:p w:rsidR="00C13EBD" w:rsidRDefault="00C13EBD" w:rsidP="00C13EBD">
      <w:pPr>
        <w:jc w:val="center"/>
      </w:pPr>
    </w:p>
    <w:p w:rsidR="00C13EBD" w:rsidRDefault="00C13EBD" w:rsidP="00C13EBD">
      <w:pPr>
        <w:jc w:val="center"/>
      </w:pPr>
    </w:p>
    <w:p w:rsidR="00C13EBD" w:rsidRPr="00521B21" w:rsidRDefault="00C13EBD" w:rsidP="00C13EBD">
      <w:pPr>
        <w:tabs>
          <w:tab w:val="left" w:pos="3720"/>
        </w:tabs>
        <w:jc w:val="center"/>
      </w:pPr>
      <w:r>
        <w:t xml:space="preserve">Решение № </w:t>
      </w:r>
      <w:r w:rsidR="00AD1032" w:rsidRPr="00AD1032">
        <w:t>2</w:t>
      </w:r>
      <w:r w:rsidR="00AD1032" w:rsidRPr="00521B21">
        <w:t>9</w:t>
      </w:r>
    </w:p>
    <w:p w:rsidR="00C13EBD" w:rsidRDefault="00C13EBD" w:rsidP="00C13EBD">
      <w:pPr>
        <w:tabs>
          <w:tab w:val="left" w:pos="3720"/>
        </w:tabs>
      </w:pPr>
      <w:r>
        <w:t>2</w:t>
      </w:r>
      <w:r w:rsidRPr="00C13EBD">
        <w:t>8</w:t>
      </w:r>
      <w:r>
        <w:t>.</w:t>
      </w:r>
      <w:r w:rsidRPr="00C13EBD">
        <w:t>12</w:t>
      </w:r>
      <w:r>
        <w:t>.201</w:t>
      </w:r>
      <w:r w:rsidRPr="00C13EBD">
        <w:t>5</w:t>
      </w:r>
      <w:r>
        <w:t xml:space="preserve">                                                                                      п. Беспаловский</w:t>
      </w:r>
    </w:p>
    <w:p w:rsidR="00C13EBD" w:rsidRDefault="00C13EBD" w:rsidP="00C13EBD">
      <w:pPr>
        <w:rPr>
          <w:rFonts w:ascii="Arial" w:hAnsi="Arial"/>
          <w:sz w:val="24"/>
          <w:szCs w:val="24"/>
        </w:rPr>
      </w:pPr>
    </w:p>
    <w:p w:rsidR="00C13EBD" w:rsidRDefault="00C13EBD" w:rsidP="00C13EBD">
      <w:pPr>
        <w:rPr>
          <w:rFonts w:cs="Times New Roman"/>
        </w:rPr>
      </w:pPr>
      <w:r>
        <w:rPr>
          <w:rFonts w:cs="Times New Roman"/>
        </w:rPr>
        <w:t>О</w:t>
      </w:r>
      <w:r w:rsidRPr="00C13EBD">
        <w:rPr>
          <w:rFonts w:cs="Times New Roman"/>
        </w:rPr>
        <w:t xml:space="preserve"> </w:t>
      </w:r>
      <w:r>
        <w:rPr>
          <w:rFonts w:cs="Times New Roman"/>
        </w:rPr>
        <w:t>внесении изменений в Правил благоустройства и</w:t>
      </w:r>
    </w:p>
    <w:p w:rsidR="00C13EBD" w:rsidRDefault="00C13EBD" w:rsidP="00C13EBD">
      <w:pPr>
        <w:rPr>
          <w:rFonts w:cs="Times New Roman"/>
        </w:rPr>
      </w:pPr>
      <w:r>
        <w:rPr>
          <w:rFonts w:cs="Times New Roman"/>
        </w:rPr>
        <w:t>санитарного содержания территории муниципального</w:t>
      </w:r>
    </w:p>
    <w:p w:rsidR="00C13EBD" w:rsidRDefault="00C13EBD" w:rsidP="00C13EBD">
      <w:pPr>
        <w:rPr>
          <w:rFonts w:cs="Times New Roman"/>
        </w:rPr>
      </w:pPr>
      <w:r>
        <w:rPr>
          <w:rFonts w:cs="Times New Roman"/>
        </w:rPr>
        <w:t xml:space="preserve">образования  Черепановский сельсовет </w:t>
      </w:r>
    </w:p>
    <w:p w:rsidR="00C13EBD" w:rsidRDefault="00C13EBD" w:rsidP="00C13EBD">
      <w:pPr>
        <w:rPr>
          <w:rFonts w:cs="Times New Roman"/>
        </w:rPr>
      </w:pPr>
      <w:r>
        <w:rPr>
          <w:rFonts w:cs="Times New Roman"/>
        </w:rPr>
        <w:t>Змеиногорского района Алтайского края</w:t>
      </w:r>
    </w:p>
    <w:p w:rsidR="00C13EBD" w:rsidRDefault="00C13EBD" w:rsidP="00C13EBD">
      <w:pPr>
        <w:rPr>
          <w:rFonts w:cs="Times New Roman"/>
        </w:rPr>
      </w:pPr>
      <w:r>
        <w:rPr>
          <w:rFonts w:cs="Times New Roman"/>
        </w:rPr>
        <w:t xml:space="preserve"> </w:t>
      </w:r>
    </w:p>
    <w:p w:rsidR="00C13EBD" w:rsidRDefault="00C13EBD" w:rsidP="00C13EBD">
      <w:pPr>
        <w:jc w:val="both"/>
        <w:rPr>
          <w:rFonts w:cs="Times New Roman"/>
        </w:rPr>
      </w:pPr>
    </w:p>
    <w:p w:rsidR="00C13EBD" w:rsidRDefault="00C13EBD" w:rsidP="00C13EBD">
      <w:pPr>
        <w:jc w:val="both"/>
        <w:rPr>
          <w:rFonts w:cs="Times New Roman"/>
        </w:rPr>
      </w:pPr>
      <w:r>
        <w:rPr>
          <w:rFonts w:cs="Times New Roman"/>
        </w:rPr>
        <w:tab/>
        <w:t xml:space="preserve">        </w:t>
      </w:r>
      <w:r w:rsidR="00521B21">
        <w:rPr>
          <w:rFonts w:cs="Times New Roman"/>
        </w:rPr>
        <w:t>Рассмотрев протест прокурора от 15.12.2015 № 01-01-2015 о приведении в соответствие с действующим законодательством пункта 2.2 Правил благоустройства и санитарного содержания территории муниципального образования</w:t>
      </w:r>
      <w:proofErr w:type="gramStart"/>
      <w:r w:rsidR="00521B21">
        <w:rPr>
          <w:rFonts w:cs="Times New Roman"/>
        </w:rPr>
        <w:t xml:space="preserve"> </w:t>
      </w:r>
      <w:r>
        <w:rPr>
          <w:rFonts w:cs="Times New Roman"/>
        </w:rPr>
        <w:t xml:space="preserve">  ,</w:t>
      </w:r>
      <w:proofErr w:type="gramEnd"/>
      <w:r>
        <w:rPr>
          <w:rFonts w:cs="Times New Roman"/>
        </w:rPr>
        <w:t xml:space="preserve"> Совет депутатов РЕШИЛ:</w:t>
      </w:r>
    </w:p>
    <w:p w:rsidR="00C13EBD" w:rsidRDefault="00C13EBD" w:rsidP="00C13EBD">
      <w:pPr>
        <w:jc w:val="both"/>
        <w:rPr>
          <w:rFonts w:cs="Times New Roman"/>
        </w:rPr>
      </w:pPr>
    </w:p>
    <w:p w:rsidR="00C13EBD" w:rsidRDefault="00C13EBD" w:rsidP="00C13EBD">
      <w:pPr>
        <w:ind w:firstLine="720"/>
        <w:jc w:val="both"/>
        <w:rPr>
          <w:rFonts w:cs="Times New Roman"/>
        </w:rPr>
      </w:pPr>
      <w:r>
        <w:rPr>
          <w:rFonts w:cs="Times New Roman"/>
        </w:rPr>
        <w:t>1.Внести в пункт 2.2 Правил благоустройства и санитарного содержания территории муниципального образования Черепановский сельсовет Змеиногорского района Алтайского края следующие изменения</w:t>
      </w:r>
      <w:r w:rsidR="00ED4E71">
        <w:rPr>
          <w:rFonts w:cs="Times New Roman"/>
        </w:rPr>
        <w:t>:</w:t>
      </w:r>
    </w:p>
    <w:p w:rsidR="00C13EBD" w:rsidRDefault="00C13EBD" w:rsidP="00C13EBD">
      <w:pPr>
        <w:ind w:firstLine="720"/>
        <w:jc w:val="both"/>
        <w:rPr>
          <w:rFonts w:cs="Times New Roman"/>
        </w:rPr>
      </w:pPr>
      <w:r>
        <w:rPr>
          <w:rFonts w:cs="Times New Roman"/>
        </w:rPr>
        <w:t xml:space="preserve">- термин «твердые бытовые отходы» </w:t>
      </w:r>
      <w:proofErr w:type="gramStart"/>
      <w:r>
        <w:rPr>
          <w:rFonts w:cs="Times New Roman"/>
        </w:rPr>
        <w:t>заменить на «твердые</w:t>
      </w:r>
      <w:proofErr w:type="gramEnd"/>
      <w:r>
        <w:rPr>
          <w:rFonts w:cs="Times New Roman"/>
        </w:rPr>
        <w:t xml:space="preserve"> коммунальные отходы»</w:t>
      </w:r>
    </w:p>
    <w:p w:rsidR="00C13EBD" w:rsidRDefault="00C13EBD" w:rsidP="00C13EBD">
      <w:pPr>
        <w:ind w:firstLine="720"/>
        <w:jc w:val="both"/>
        <w:rPr>
          <w:rFonts w:cs="Times New Roman"/>
        </w:rPr>
      </w:pPr>
      <w:r>
        <w:rPr>
          <w:rFonts w:cs="Times New Roman"/>
        </w:rPr>
        <w:t xml:space="preserve">- термин «специализированная организация» заменить </w:t>
      </w:r>
      <w:proofErr w:type="gramStart"/>
      <w:r>
        <w:rPr>
          <w:rFonts w:cs="Times New Roman"/>
        </w:rPr>
        <w:t>на</w:t>
      </w:r>
      <w:proofErr w:type="gramEnd"/>
      <w:r>
        <w:rPr>
          <w:rFonts w:cs="Times New Roman"/>
        </w:rPr>
        <w:t xml:space="preserve"> «оператор по обращению с твердыми коммунальными отходами» </w:t>
      </w:r>
    </w:p>
    <w:p w:rsidR="00ED4E71" w:rsidRDefault="00ED4E71" w:rsidP="00C13EBD">
      <w:pPr>
        <w:ind w:firstLine="720"/>
        <w:jc w:val="both"/>
        <w:rPr>
          <w:rFonts w:cs="Times New Roman"/>
        </w:rPr>
      </w:pPr>
    </w:p>
    <w:p w:rsidR="00ED4E71" w:rsidRDefault="00ED4E71" w:rsidP="00CC0D4A">
      <w:pPr>
        <w:jc w:val="both"/>
        <w:rPr>
          <w:rFonts w:cs="Times New Roman"/>
        </w:rPr>
      </w:pPr>
      <w:r>
        <w:rPr>
          <w:rFonts w:cs="Times New Roman"/>
        </w:rPr>
        <w:t xml:space="preserve">Глава сельсовета            </w:t>
      </w:r>
      <w:r w:rsidR="00CC0D4A">
        <w:rPr>
          <w:rFonts w:cs="Times New Roman"/>
        </w:rPr>
        <w:t xml:space="preserve">                 </w:t>
      </w:r>
      <w:r>
        <w:rPr>
          <w:rFonts w:cs="Times New Roman"/>
        </w:rPr>
        <w:t xml:space="preserve">                                        Т.Д.Рябова</w:t>
      </w:r>
    </w:p>
    <w:p w:rsidR="001176AE" w:rsidRDefault="00CC0D4A">
      <w:r>
        <w:t xml:space="preserve"> </w:t>
      </w:r>
    </w:p>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p w:rsidR="00CC0D4A" w:rsidRDefault="00CC0D4A" w:rsidP="00CC0D4A">
      <w:pPr>
        <w:pStyle w:val="a3"/>
        <w:spacing w:before="0" w:beforeAutospacing="0" w:after="0" w:afterAutospacing="0" w:line="240" w:lineRule="atLeast"/>
        <w:jc w:val="right"/>
        <w:rPr>
          <w:color w:val="000000"/>
        </w:rPr>
      </w:pPr>
      <w:r>
        <w:rPr>
          <w:color w:val="000000"/>
        </w:rPr>
        <w:lastRenderedPageBreak/>
        <w:t>Приложение № 1</w:t>
      </w:r>
    </w:p>
    <w:p w:rsidR="00CC0D4A" w:rsidRDefault="00CC0D4A" w:rsidP="00CC0D4A">
      <w:pPr>
        <w:pStyle w:val="a3"/>
        <w:spacing w:before="0" w:beforeAutospacing="0" w:after="0" w:afterAutospacing="0" w:line="240" w:lineRule="atLeast"/>
        <w:jc w:val="right"/>
        <w:rPr>
          <w:color w:val="000000"/>
        </w:rPr>
      </w:pPr>
      <w:r>
        <w:rPr>
          <w:color w:val="000000"/>
        </w:rPr>
        <w:t xml:space="preserve">                                                                                                                        к решению Совета депутатов</w:t>
      </w:r>
    </w:p>
    <w:p w:rsidR="00CC0D4A" w:rsidRDefault="00CC0D4A" w:rsidP="00CC0D4A">
      <w:pPr>
        <w:pStyle w:val="a3"/>
        <w:spacing w:before="0" w:beforeAutospacing="0" w:after="0" w:afterAutospacing="0" w:line="240" w:lineRule="atLeast"/>
        <w:jc w:val="right"/>
        <w:rPr>
          <w:color w:val="000000"/>
        </w:rPr>
      </w:pPr>
      <w:r>
        <w:rPr>
          <w:color w:val="000000"/>
        </w:rPr>
        <w:t xml:space="preserve">                                                                                                                    Черепановского сельсовета</w:t>
      </w:r>
    </w:p>
    <w:p w:rsidR="00CC0D4A" w:rsidRDefault="00CC0D4A" w:rsidP="00CC0D4A">
      <w:pPr>
        <w:pStyle w:val="a3"/>
        <w:spacing w:before="0" w:beforeAutospacing="0" w:after="0" w:afterAutospacing="0" w:line="240" w:lineRule="atLeast"/>
        <w:jc w:val="right"/>
        <w:rPr>
          <w:color w:val="000000"/>
        </w:rPr>
      </w:pPr>
      <w:r>
        <w:rPr>
          <w:color w:val="000000"/>
        </w:rPr>
        <w:t xml:space="preserve">                                                                                                         от 28.12.2015  № 29</w:t>
      </w:r>
    </w:p>
    <w:p w:rsidR="00CC0D4A" w:rsidRPr="00770689" w:rsidRDefault="00CC0D4A" w:rsidP="00CC0D4A">
      <w:pPr>
        <w:pStyle w:val="a3"/>
        <w:ind w:firstLine="375"/>
        <w:jc w:val="center"/>
        <w:rPr>
          <w:color w:val="000000"/>
          <w:sz w:val="28"/>
          <w:szCs w:val="28"/>
        </w:rPr>
      </w:pPr>
      <w:r w:rsidRPr="00770689">
        <w:rPr>
          <w:color w:val="000000"/>
          <w:sz w:val="28"/>
          <w:szCs w:val="28"/>
        </w:rPr>
        <w:t xml:space="preserve">  </w:t>
      </w:r>
      <w:r w:rsidRPr="00770689">
        <w:rPr>
          <w:rStyle w:val="a4"/>
          <w:color w:val="000000"/>
          <w:sz w:val="28"/>
          <w:szCs w:val="28"/>
        </w:rPr>
        <w:t>Правила благоустройства и санитарного содержания территории муниципального образования  Черепановский сельсовет Змеиногорского района Алтайского края</w:t>
      </w:r>
    </w:p>
    <w:p w:rsidR="00CC0D4A" w:rsidRDefault="00CC0D4A" w:rsidP="00CC0D4A">
      <w:pPr>
        <w:pStyle w:val="a3"/>
        <w:spacing w:before="0" w:beforeAutospacing="0" w:after="0" w:afterAutospacing="0"/>
        <w:ind w:firstLine="375"/>
        <w:jc w:val="center"/>
        <w:rPr>
          <w:color w:val="000000"/>
        </w:rPr>
      </w:pPr>
      <w:r>
        <w:rPr>
          <w:rStyle w:val="a5"/>
          <w:b/>
          <w:bCs/>
          <w:color w:val="000000"/>
        </w:rPr>
        <w:t>1. Общие положения</w:t>
      </w:r>
    </w:p>
    <w:p w:rsidR="00CC0D4A" w:rsidRDefault="00CC0D4A" w:rsidP="00CC0D4A">
      <w:pPr>
        <w:pStyle w:val="a3"/>
        <w:spacing w:before="0" w:beforeAutospacing="0" w:after="0" w:afterAutospacing="0"/>
        <w:ind w:firstLine="375"/>
        <w:jc w:val="both"/>
        <w:rPr>
          <w:color w:val="000000"/>
        </w:rPr>
      </w:pPr>
      <w:r>
        <w:rPr>
          <w:color w:val="000000"/>
        </w:rPr>
        <w:t>Настоящие Правила благоустройства и санитарного содержания  разработаны с целью обеспечения должного санитарного, противопожарного, эстетического состояния поселения и дальнейшего благоустройства в соответствии с действующими санитарными, противопожарными, архитектурно-градостроительными и другими нормами.</w:t>
      </w:r>
    </w:p>
    <w:p w:rsidR="00CC0D4A" w:rsidRDefault="00CC0D4A" w:rsidP="00CC0D4A">
      <w:pPr>
        <w:pStyle w:val="a3"/>
        <w:spacing w:before="0" w:beforeAutospacing="0" w:after="0" w:afterAutospacing="0"/>
        <w:ind w:firstLine="375"/>
        <w:jc w:val="both"/>
        <w:rPr>
          <w:color w:val="000000"/>
        </w:rPr>
      </w:pPr>
      <w:r>
        <w:rPr>
          <w:color w:val="000000"/>
        </w:rPr>
        <w:t xml:space="preserve">Настоящие Правила действуют на всей территории </w:t>
      </w:r>
      <w:r>
        <w:rPr>
          <w:rStyle w:val="a4"/>
          <w:b w:val="0"/>
          <w:bCs w:val="0"/>
          <w:color w:val="000000"/>
        </w:rPr>
        <w:t xml:space="preserve">муниципального образования Черепановский сельсовет Змеиногорского района Алтайского края </w:t>
      </w:r>
      <w:r>
        <w:rPr>
          <w:color w:val="000000"/>
        </w:rPr>
        <w:t>(далее по тексту поселение) и обязательны для выполнения всеми юридическими лицами независимо от организационно-правовой формы и формы собственности и физическими лицами, находящимися на территории поселения.</w:t>
      </w:r>
    </w:p>
    <w:p w:rsidR="00CC0D4A" w:rsidRDefault="00CC0D4A" w:rsidP="00CC0D4A">
      <w:pPr>
        <w:pStyle w:val="a3"/>
        <w:spacing w:before="0" w:beforeAutospacing="0" w:after="0" w:afterAutospacing="0"/>
        <w:ind w:firstLine="375"/>
        <w:jc w:val="both"/>
        <w:rPr>
          <w:color w:val="000000"/>
        </w:rPr>
      </w:pPr>
      <w:proofErr w:type="gramStart"/>
      <w:r>
        <w:rPr>
          <w:color w:val="000000"/>
        </w:rPr>
        <w:t>Всем юридическим и физическим лицам, имеющим во владении земельные участки, объекты недвижимости, легкосъемные объекты, малые архитектурные формы (далее по тексту - МАФ), средства передвижной мелкорозничной торговли (далее по тексту - СПМТ), всевозможные сооружения, инженерную инфраструктуру и ее элементы (далее по тексту - объекты) вменяется в обязанность содействовать их сохранности, систематически убирать и содержать в порядке, предусмотренном настоящими Правилами, соответственно их владению:</w:t>
      </w:r>
      <w:proofErr w:type="gramEnd"/>
    </w:p>
    <w:p w:rsidR="00CC0D4A" w:rsidRDefault="00CC0D4A" w:rsidP="00CC0D4A">
      <w:pPr>
        <w:pStyle w:val="a3"/>
        <w:spacing w:before="0" w:beforeAutospacing="0" w:after="0" w:afterAutospacing="0"/>
        <w:ind w:firstLine="375"/>
        <w:jc w:val="both"/>
        <w:rPr>
          <w:color w:val="000000"/>
        </w:rPr>
      </w:pPr>
      <w:r>
        <w:rPr>
          <w:color w:val="000000"/>
        </w:rPr>
        <w:t xml:space="preserve">- территории земельных участков, домовладений, а также прилегающие к ним участки территории поселения. </w:t>
      </w:r>
      <w:proofErr w:type="gramStart"/>
      <w:r>
        <w:rPr>
          <w:color w:val="000000"/>
        </w:rPr>
        <w:t>При этом прилегающей территорией считается участок территории поселения от границ земельного участка либо непосредственно от объекта юридического или физического лица (независимо от формы пользования или обслуживания) до оси улицы (переулка, спуска, проезда, шоссе, площади и т.п.), если иное не оговорено договором между юридическим или физическим лицом и администрацией муниципального образования;</w:t>
      </w:r>
      <w:proofErr w:type="gramEnd"/>
    </w:p>
    <w:p w:rsidR="00CC0D4A" w:rsidRDefault="00CC0D4A" w:rsidP="00CC0D4A">
      <w:pPr>
        <w:pStyle w:val="a3"/>
        <w:spacing w:before="0" w:beforeAutospacing="0" w:after="0" w:afterAutospacing="0"/>
        <w:ind w:firstLine="375"/>
        <w:jc w:val="both"/>
        <w:rPr>
          <w:color w:val="000000"/>
        </w:rPr>
      </w:pPr>
      <w:r>
        <w:rPr>
          <w:color w:val="000000"/>
        </w:rPr>
        <w:t>- расположенные на земельном участке и прилегающей территории элементы внешнего благоустройства земельных участков, зданий, сооружений, конструкций и других объектов недвижимости (в том числе памятники истории и архитектуры);</w:t>
      </w:r>
    </w:p>
    <w:p w:rsidR="00CC0D4A" w:rsidRDefault="00CC0D4A" w:rsidP="00CC0D4A">
      <w:pPr>
        <w:pStyle w:val="a3"/>
        <w:spacing w:before="0" w:beforeAutospacing="0" w:after="0" w:afterAutospacing="0"/>
        <w:ind w:firstLine="375"/>
        <w:jc w:val="both"/>
        <w:rPr>
          <w:color w:val="000000"/>
        </w:rPr>
      </w:pPr>
      <w:proofErr w:type="gramStart"/>
      <w:r>
        <w:rPr>
          <w:color w:val="000000"/>
        </w:rPr>
        <w:t>- расположенные на земельных участках и прилегающей территории все элементы инженерных конструкций и коммуникаций, а также фонари уличного освещения, всевозможные столбы и опоры, рекламные щиты и информационные стенды, установки декоративной подсветки зданий и памятников, вывески, витрины, средства сигнализации милиции и пожарной охраны, остановочные павильоны, телефонные будки, регулировочные знаки дорожного движения и другие объекты;</w:t>
      </w:r>
      <w:proofErr w:type="gramEnd"/>
    </w:p>
    <w:p w:rsidR="00CC0D4A" w:rsidRDefault="00CC0D4A" w:rsidP="00CC0D4A">
      <w:pPr>
        <w:pStyle w:val="a3"/>
        <w:spacing w:before="0" w:beforeAutospacing="0" w:after="0" w:afterAutospacing="0"/>
        <w:ind w:firstLine="375"/>
        <w:jc w:val="both"/>
        <w:rPr>
          <w:color w:val="000000"/>
        </w:rPr>
      </w:pPr>
      <w:proofErr w:type="gramStart"/>
      <w:r>
        <w:rPr>
          <w:color w:val="000000"/>
        </w:rPr>
        <w:t>- СПМТ: лотки, ручные тележки, автоцистерны, корзины, автофургоны, а также средства стационарной мелкорозничной сети: киоски, павильоны, торговые автоматы;</w:t>
      </w:r>
      <w:proofErr w:type="gramEnd"/>
    </w:p>
    <w:p w:rsidR="00CC0D4A" w:rsidRDefault="00CC0D4A" w:rsidP="00CC0D4A">
      <w:pPr>
        <w:pStyle w:val="a3"/>
        <w:spacing w:before="0" w:beforeAutospacing="0" w:after="0" w:afterAutospacing="0"/>
        <w:ind w:firstLine="375"/>
        <w:jc w:val="both"/>
        <w:rPr>
          <w:color w:val="000000"/>
        </w:rPr>
      </w:pPr>
      <w:r>
        <w:rPr>
          <w:color w:val="000000"/>
        </w:rPr>
        <w:t>- информационные указатели остановок общественного транспорта, переходов, номерные знаки и их подсветки, аншлаги (указатели улиц), мемориальные и памятные доски, иные информационно-разъяснительные элементы;</w:t>
      </w:r>
    </w:p>
    <w:p w:rsidR="00CC0D4A" w:rsidRDefault="00CC0D4A" w:rsidP="00CC0D4A">
      <w:pPr>
        <w:pStyle w:val="a3"/>
        <w:spacing w:before="0" w:beforeAutospacing="0" w:after="0" w:afterAutospacing="0"/>
        <w:ind w:firstLine="375"/>
        <w:jc w:val="both"/>
        <w:rPr>
          <w:color w:val="000000"/>
        </w:rPr>
      </w:pPr>
      <w:r>
        <w:rPr>
          <w:color w:val="000000"/>
        </w:rPr>
        <w:t>- инженерно-технические и санитарные сооружения, трансформаторные будки, канализационные (далее по тексту - КНС) и водонапорные станции, радиотрансляционные устройства, антенны и т.п.</w:t>
      </w:r>
    </w:p>
    <w:p w:rsidR="00CC0D4A" w:rsidRDefault="00CC0D4A" w:rsidP="00CC0D4A">
      <w:pPr>
        <w:pStyle w:val="a3"/>
        <w:spacing w:before="0" w:beforeAutospacing="0" w:after="0" w:afterAutospacing="0"/>
        <w:ind w:firstLine="375"/>
        <w:jc w:val="both"/>
        <w:rPr>
          <w:color w:val="000000"/>
        </w:rPr>
      </w:pPr>
      <w:proofErr w:type="gramStart"/>
      <w:r>
        <w:rPr>
          <w:color w:val="000000"/>
        </w:rPr>
        <w:lastRenderedPageBreak/>
        <w:t>Территории общего пользования (далее по тексту - ТОП), в том числе: площади, улицы, переулки, проезды, дороги, набережные,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w:t>
      </w:r>
      <w:proofErr w:type="gramEnd"/>
    </w:p>
    <w:p w:rsidR="00CC0D4A" w:rsidRDefault="00CC0D4A" w:rsidP="00CC0D4A">
      <w:pPr>
        <w:pStyle w:val="a3"/>
        <w:spacing w:before="0" w:beforeAutospacing="0" w:after="0" w:afterAutospacing="0"/>
        <w:ind w:firstLine="375"/>
        <w:jc w:val="both"/>
        <w:rPr>
          <w:color w:val="000000"/>
        </w:rPr>
      </w:pPr>
      <w:r>
        <w:rPr>
          <w:color w:val="000000"/>
        </w:rPr>
        <w:t>1.1. Настоящие Правила содержат:</w:t>
      </w:r>
    </w:p>
    <w:p w:rsidR="00CC0D4A" w:rsidRDefault="00CC0D4A" w:rsidP="00CC0D4A">
      <w:pPr>
        <w:pStyle w:val="a3"/>
        <w:spacing w:before="0" w:beforeAutospacing="0" w:after="0" w:afterAutospacing="0"/>
        <w:ind w:firstLine="375"/>
        <w:jc w:val="both"/>
        <w:rPr>
          <w:color w:val="000000"/>
        </w:rPr>
      </w:pPr>
      <w:r>
        <w:rPr>
          <w:color w:val="000000"/>
        </w:rPr>
        <w:t>- правила уборки и содержания территорий;</w:t>
      </w:r>
    </w:p>
    <w:p w:rsidR="00CC0D4A" w:rsidRDefault="00CC0D4A" w:rsidP="00CC0D4A">
      <w:pPr>
        <w:pStyle w:val="a3"/>
        <w:spacing w:before="0" w:beforeAutospacing="0" w:after="0" w:afterAutospacing="0"/>
        <w:ind w:firstLine="375"/>
        <w:jc w:val="both"/>
        <w:rPr>
          <w:color w:val="000000"/>
        </w:rPr>
      </w:pPr>
      <w:r>
        <w:rPr>
          <w:color w:val="000000"/>
        </w:rPr>
        <w:t>- правила уборки и содержания территории по сезонам года;</w:t>
      </w:r>
    </w:p>
    <w:p w:rsidR="00CC0D4A" w:rsidRDefault="00CC0D4A" w:rsidP="00CC0D4A">
      <w:pPr>
        <w:pStyle w:val="a3"/>
        <w:spacing w:before="0" w:beforeAutospacing="0" w:after="0" w:afterAutospacing="0"/>
        <w:ind w:firstLine="375"/>
        <w:jc w:val="both"/>
        <w:rPr>
          <w:color w:val="000000"/>
        </w:rPr>
      </w:pPr>
      <w:r>
        <w:rPr>
          <w:color w:val="000000"/>
        </w:rPr>
        <w:t>- правила содержания зеленых насаждений;</w:t>
      </w:r>
    </w:p>
    <w:p w:rsidR="00CC0D4A" w:rsidRDefault="00CC0D4A" w:rsidP="00CC0D4A">
      <w:pPr>
        <w:pStyle w:val="a3"/>
        <w:spacing w:before="0" w:beforeAutospacing="0" w:after="0" w:afterAutospacing="0"/>
        <w:ind w:firstLine="375"/>
        <w:jc w:val="both"/>
        <w:rPr>
          <w:color w:val="000000"/>
        </w:rPr>
      </w:pPr>
      <w:r>
        <w:rPr>
          <w:color w:val="000000"/>
        </w:rPr>
        <w:t>- правила производства дорожных и земляных работ;</w:t>
      </w:r>
    </w:p>
    <w:p w:rsidR="00CC0D4A" w:rsidRDefault="00CC0D4A" w:rsidP="00CC0D4A">
      <w:pPr>
        <w:pStyle w:val="a3"/>
        <w:spacing w:before="0" w:beforeAutospacing="0" w:after="0" w:afterAutospacing="0"/>
        <w:ind w:firstLine="375"/>
        <w:jc w:val="both"/>
        <w:rPr>
          <w:color w:val="000000"/>
        </w:rPr>
      </w:pPr>
      <w:r>
        <w:rPr>
          <w:color w:val="000000"/>
        </w:rPr>
        <w:t>- правила проведения ремонта и содержания жилых, культурно-бытовых и общественных зданий и сооружений, систем уличного и дворового освещения;</w:t>
      </w:r>
    </w:p>
    <w:p w:rsidR="00CC0D4A" w:rsidRDefault="00CC0D4A" w:rsidP="00CC0D4A">
      <w:pPr>
        <w:pStyle w:val="a3"/>
        <w:spacing w:before="0" w:beforeAutospacing="0" w:after="0" w:afterAutospacing="0"/>
        <w:ind w:firstLine="375"/>
        <w:jc w:val="both"/>
        <w:rPr>
          <w:color w:val="000000"/>
        </w:rPr>
      </w:pPr>
      <w:r>
        <w:rPr>
          <w:color w:val="000000"/>
        </w:rPr>
        <w:t>- правила содержания транспортных средств;</w:t>
      </w:r>
    </w:p>
    <w:p w:rsidR="00CC0D4A" w:rsidRDefault="00CC0D4A" w:rsidP="00CC0D4A">
      <w:pPr>
        <w:pStyle w:val="a3"/>
        <w:spacing w:before="0" w:beforeAutospacing="0" w:after="0" w:afterAutospacing="0"/>
        <w:ind w:firstLine="375"/>
        <w:jc w:val="both"/>
        <w:rPr>
          <w:color w:val="000000"/>
        </w:rPr>
      </w:pPr>
      <w:r>
        <w:rPr>
          <w:color w:val="000000"/>
        </w:rPr>
        <w:t>-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C0D4A" w:rsidRDefault="00CC0D4A" w:rsidP="00CC0D4A">
      <w:pPr>
        <w:pStyle w:val="a3"/>
        <w:spacing w:before="0" w:beforeAutospacing="0" w:after="0" w:afterAutospacing="0"/>
        <w:ind w:firstLine="375"/>
        <w:jc w:val="both"/>
        <w:rPr>
          <w:color w:val="000000"/>
        </w:rPr>
      </w:pPr>
      <w:r>
        <w:rPr>
          <w:color w:val="000000"/>
        </w:rPr>
        <w:t>  1.2. Настоящие Правила могут быть дополнены и изменены по мере необходимости.</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center"/>
        <w:rPr>
          <w:color w:val="000000"/>
        </w:rPr>
      </w:pPr>
      <w:r>
        <w:rPr>
          <w:rStyle w:val="a5"/>
          <w:b/>
          <w:bCs/>
          <w:color w:val="000000"/>
        </w:rPr>
        <w:t>2. Правила уборки и содержания территории</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both"/>
        <w:rPr>
          <w:color w:val="000000"/>
        </w:rPr>
      </w:pPr>
      <w:r>
        <w:rPr>
          <w:color w:val="000000"/>
        </w:rPr>
        <w:t xml:space="preserve">2.1. </w:t>
      </w:r>
      <w:proofErr w:type="gramStart"/>
      <w:r>
        <w:rPr>
          <w:color w:val="000000"/>
        </w:rPr>
        <w:t>Юридические и физические лица производят систематическую уборку (ручную, механизированную) жилых, административных, промышленных, торговых и иных зданий, сооружений, а также своих и прилегающих территорий: улиц, переулков, площадей и территорий обособленных объектов: скверов, садов, парков, пляжей и т.п.</w:t>
      </w:r>
      <w:proofErr w:type="gramEnd"/>
      <w:r>
        <w:rPr>
          <w:color w:val="000000"/>
        </w:rPr>
        <w:t xml:space="preserve"> Принимают все необходимые меры к своевременному вывозу мусора, а в зимнее время - снега в специально отведенные места.</w:t>
      </w:r>
    </w:p>
    <w:p w:rsidR="00CC0D4A" w:rsidRDefault="00CC0D4A" w:rsidP="00CC0D4A">
      <w:pPr>
        <w:pStyle w:val="a3"/>
        <w:spacing w:before="0" w:beforeAutospacing="0" w:after="0" w:afterAutospacing="0"/>
        <w:ind w:firstLine="375"/>
        <w:jc w:val="both"/>
        <w:rPr>
          <w:color w:val="000000"/>
        </w:rPr>
      </w:pPr>
      <w:r>
        <w:rPr>
          <w:color w:val="000000"/>
        </w:rPr>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CC0D4A" w:rsidRDefault="00CC0D4A" w:rsidP="00CC0D4A">
      <w:pPr>
        <w:pStyle w:val="a3"/>
        <w:spacing w:before="0" w:beforeAutospacing="0" w:after="0" w:afterAutospacing="0"/>
        <w:ind w:firstLine="375"/>
        <w:jc w:val="both"/>
        <w:rPr>
          <w:color w:val="000000"/>
        </w:rPr>
      </w:pPr>
      <w:r>
        <w:rPr>
          <w:color w:val="000000"/>
        </w:rPr>
        <w:t xml:space="preserve">2.2. </w:t>
      </w:r>
      <w:r w:rsidR="006F1E38">
        <w:t>Твердые коммунальные отходы</w:t>
      </w:r>
      <w:r w:rsidR="006F1E38">
        <w:rPr>
          <w:color w:val="000000"/>
        </w:rPr>
        <w:t xml:space="preserve"> </w:t>
      </w:r>
      <w:r>
        <w:rPr>
          <w:color w:val="000000"/>
        </w:rPr>
        <w:t>(далее - Т</w:t>
      </w:r>
      <w:r w:rsidR="006F1E38">
        <w:rPr>
          <w:color w:val="000000"/>
        </w:rPr>
        <w:t>К</w:t>
      </w:r>
      <w:r>
        <w:rPr>
          <w:color w:val="000000"/>
        </w:rPr>
        <w:t>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от отопительных устройств местного отопления, смёты и др.).</w:t>
      </w:r>
    </w:p>
    <w:p w:rsidR="00CC0D4A" w:rsidRDefault="00CC0D4A" w:rsidP="00CC0D4A">
      <w:pPr>
        <w:pStyle w:val="a3"/>
        <w:spacing w:before="0" w:beforeAutospacing="0" w:after="0" w:afterAutospacing="0"/>
        <w:ind w:firstLine="375"/>
        <w:jc w:val="both"/>
        <w:rPr>
          <w:color w:val="000000"/>
        </w:rPr>
      </w:pPr>
      <w:r>
        <w:rPr>
          <w:color w:val="000000"/>
        </w:rPr>
        <w:t>Вывоз и утилизация Т</w:t>
      </w:r>
      <w:r w:rsidR="006F1E38">
        <w:rPr>
          <w:color w:val="000000"/>
        </w:rPr>
        <w:t>К</w:t>
      </w:r>
      <w:r>
        <w:rPr>
          <w:color w:val="000000"/>
        </w:rPr>
        <w:t xml:space="preserve">О производится </w:t>
      </w:r>
      <w:r w:rsidR="006F1E38">
        <w:t>оператором по обращению с твердыми коммунальными отходами</w:t>
      </w:r>
      <w:r>
        <w:rPr>
          <w:color w:val="000000"/>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w:t>
      </w:r>
    </w:p>
    <w:p w:rsidR="00CC0D4A" w:rsidRDefault="00CC0D4A" w:rsidP="00CC0D4A">
      <w:pPr>
        <w:pStyle w:val="a3"/>
        <w:spacing w:before="0" w:beforeAutospacing="0" w:after="0" w:afterAutospacing="0"/>
        <w:ind w:firstLine="375"/>
        <w:jc w:val="both"/>
        <w:rPr>
          <w:color w:val="000000"/>
        </w:rPr>
      </w:pPr>
      <w:r>
        <w:rPr>
          <w:color w:val="000000"/>
        </w:rPr>
        <w:t>Юридические и физические лица вправе самостоятельно, при наличии технической возможности, своевременно вывозить Т</w:t>
      </w:r>
      <w:r w:rsidR="006F1E38">
        <w:rPr>
          <w:color w:val="000000"/>
        </w:rPr>
        <w:t>К</w:t>
      </w:r>
      <w:r>
        <w:rPr>
          <w:color w:val="000000"/>
        </w:rPr>
        <w:t>О на полигон своими силами с обязательным условием заключения договора с организацией, обслуживающий полигон.</w:t>
      </w:r>
      <w:r>
        <w:rPr>
          <w:color w:val="FF00FF"/>
        </w:rPr>
        <w:t xml:space="preserve"> </w:t>
      </w:r>
      <w:r>
        <w:rPr>
          <w:color w:val="000000"/>
        </w:rPr>
        <w:t xml:space="preserve">В случае </w:t>
      </w:r>
      <w:proofErr w:type="spellStart"/>
      <w:r>
        <w:rPr>
          <w:color w:val="000000"/>
        </w:rPr>
        <w:t>самовывоза</w:t>
      </w:r>
      <w:proofErr w:type="spellEnd"/>
      <w:r>
        <w:rPr>
          <w:color w:val="000000"/>
        </w:rPr>
        <w:t>, подтверждающим документом вывоза и утилизации Т</w:t>
      </w:r>
      <w:r w:rsidR="006F1E38">
        <w:rPr>
          <w:color w:val="000000"/>
        </w:rPr>
        <w:t>К</w:t>
      </w:r>
      <w:r>
        <w:rPr>
          <w:color w:val="000000"/>
        </w:rPr>
        <w:t xml:space="preserve">О и иного мусора на полигон является отметка о приеме мусора на полигоне и расчет норм накопления, утвержденный в установленном порядке. Периодичность </w:t>
      </w:r>
      <w:proofErr w:type="spellStart"/>
      <w:r>
        <w:rPr>
          <w:color w:val="000000"/>
        </w:rPr>
        <w:t>самовывоза</w:t>
      </w:r>
      <w:proofErr w:type="spellEnd"/>
      <w:r>
        <w:rPr>
          <w:color w:val="000000"/>
        </w:rPr>
        <w:t xml:space="preserve"> должна соответствовать нормам </w:t>
      </w:r>
      <w:proofErr w:type="gramStart"/>
      <w:r>
        <w:rPr>
          <w:color w:val="000000"/>
        </w:rPr>
        <w:t>действующих</w:t>
      </w:r>
      <w:proofErr w:type="gramEnd"/>
      <w:r>
        <w:rPr>
          <w:color w:val="000000"/>
        </w:rPr>
        <w:t xml:space="preserve"> </w:t>
      </w:r>
      <w:proofErr w:type="spellStart"/>
      <w:r>
        <w:rPr>
          <w:color w:val="000000"/>
        </w:rPr>
        <w:t>СанПиН</w:t>
      </w:r>
      <w:proofErr w:type="spellEnd"/>
      <w:r>
        <w:rPr>
          <w:color w:val="000000"/>
        </w:rPr>
        <w:t>.</w:t>
      </w:r>
    </w:p>
    <w:p w:rsidR="00CC0D4A" w:rsidRDefault="00CC0D4A" w:rsidP="00CC0D4A">
      <w:pPr>
        <w:pStyle w:val="a3"/>
        <w:spacing w:before="0" w:beforeAutospacing="0" w:after="0" w:afterAutospacing="0"/>
        <w:ind w:firstLine="375"/>
        <w:jc w:val="both"/>
        <w:rPr>
          <w:color w:val="000000"/>
        </w:rPr>
      </w:pPr>
      <w:r>
        <w:rPr>
          <w:color w:val="000000"/>
        </w:rPr>
        <w:t>Разрешаются следующие способы сбора Т</w:t>
      </w:r>
      <w:r w:rsidR="006F1E38">
        <w:rPr>
          <w:color w:val="000000"/>
        </w:rPr>
        <w:t>К</w:t>
      </w:r>
      <w:r>
        <w:rPr>
          <w:color w:val="000000"/>
        </w:rPr>
        <w:t>О для последующего вывоза и утилизации:</w:t>
      </w:r>
    </w:p>
    <w:p w:rsidR="00CC0D4A" w:rsidRDefault="00CC0D4A" w:rsidP="00CC0D4A">
      <w:pPr>
        <w:pStyle w:val="a3"/>
        <w:spacing w:before="0" w:beforeAutospacing="0" w:after="0" w:afterAutospacing="0"/>
        <w:ind w:firstLine="375"/>
        <w:jc w:val="both"/>
        <w:rPr>
          <w:color w:val="000000"/>
        </w:rPr>
      </w:pPr>
      <w:r>
        <w:rPr>
          <w:color w:val="000000"/>
        </w:rPr>
        <w:t xml:space="preserve">1) посредством контейнерных площадок либо отдельно стоящих контейнеров возле каждого жилого дома и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 </w:t>
      </w:r>
    </w:p>
    <w:p w:rsidR="00CC0D4A" w:rsidRDefault="00CC0D4A" w:rsidP="00CC0D4A">
      <w:pPr>
        <w:pStyle w:val="a3"/>
        <w:spacing w:before="0" w:beforeAutospacing="0" w:after="0" w:afterAutospacing="0"/>
        <w:ind w:firstLine="375"/>
        <w:jc w:val="both"/>
        <w:rPr>
          <w:color w:val="000000"/>
        </w:rPr>
      </w:pPr>
      <w:r>
        <w:rPr>
          <w:color w:val="000000"/>
        </w:rPr>
        <w:lastRenderedPageBreak/>
        <w:t>2) посредством выноса Т</w:t>
      </w:r>
      <w:r w:rsidR="006F1E38">
        <w:rPr>
          <w:color w:val="000000"/>
        </w:rPr>
        <w:t>К</w:t>
      </w:r>
      <w:r>
        <w:rPr>
          <w:color w:val="000000"/>
        </w:rPr>
        <w:t>О из многоквартирных домов и частных домовладений  к месту остановки спецтехники при тележном и другом машинном варианте вывозки Т</w:t>
      </w:r>
      <w:r w:rsidR="006F1E38">
        <w:rPr>
          <w:color w:val="000000"/>
        </w:rPr>
        <w:t>К</w:t>
      </w:r>
      <w:r>
        <w:rPr>
          <w:color w:val="000000"/>
        </w:rPr>
        <w:t>О на договорной основе.</w:t>
      </w:r>
    </w:p>
    <w:p w:rsidR="00CC0D4A" w:rsidRDefault="00CC0D4A" w:rsidP="00CC0D4A">
      <w:pPr>
        <w:pStyle w:val="a3"/>
        <w:spacing w:before="0" w:beforeAutospacing="0" w:after="0" w:afterAutospacing="0"/>
        <w:ind w:firstLine="375"/>
        <w:jc w:val="both"/>
        <w:rPr>
          <w:color w:val="000000"/>
        </w:rPr>
      </w:pPr>
      <w:r>
        <w:rPr>
          <w:color w:val="000000"/>
        </w:rPr>
        <w:t>При первом способе сбора Т</w:t>
      </w:r>
      <w:r w:rsidR="006F1E38">
        <w:rPr>
          <w:color w:val="000000"/>
        </w:rPr>
        <w:t>К</w:t>
      </w:r>
      <w:r>
        <w:rPr>
          <w:color w:val="000000"/>
        </w:rPr>
        <w:t>О места сбора Т</w:t>
      </w:r>
      <w:r w:rsidR="006F1E38">
        <w:rPr>
          <w:color w:val="000000"/>
        </w:rPr>
        <w:t>К</w:t>
      </w:r>
      <w:r>
        <w:rPr>
          <w:color w:val="000000"/>
        </w:rPr>
        <w:t xml:space="preserve">О (контейнерные площадки) должны соответствовать действующим санитарным и противопожарным требованиям, а количество установленных на них контейнеров соответствовать нормам накопления. 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3/4 от общего объема во избежание захламления контейнерной площадки и прилегающей к ней территории (прилегающей территорией является территория в границах на расстоянии </w:t>
      </w:r>
      <w:smartTag w:uri="urn:schemas-microsoft-com:office:smarttags" w:element="metricconverter">
        <w:smartTagPr>
          <w:attr w:name="ProductID" w:val="10 метров"/>
        </w:smartTagPr>
        <w:r>
          <w:rPr>
            <w:color w:val="000000"/>
          </w:rPr>
          <w:t>10 метров</w:t>
        </w:r>
      </w:smartTag>
      <w:r>
        <w:rPr>
          <w:color w:val="000000"/>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CC0D4A" w:rsidRDefault="00CC0D4A" w:rsidP="00CC0D4A">
      <w:pPr>
        <w:pStyle w:val="a3"/>
        <w:spacing w:before="0" w:beforeAutospacing="0" w:after="0" w:afterAutospacing="0"/>
        <w:ind w:firstLine="375"/>
        <w:jc w:val="both"/>
        <w:rPr>
          <w:color w:val="000000"/>
        </w:rPr>
      </w:pPr>
      <w:r>
        <w:rPr>
          <w:color w:val="000000"/>
        </w:rPr>
        <w:t>При втором способе приемка Т</w:t>
      </w:r>
      <w:r w:rsidR="006F1E38">
        <w:rPr>
          <w:color w:val="000000"/>
        </w:rPr>
        <w:t>К</w:t>
      </w:r>
      <w:r>
        <w:rPr>
          <w:color w:val="000000"/>
        </w:rPr>
        <w:t xml:space="preserve">О от жителей частных и многоквартирных домовладений допускается в малых (металлических) емкостях  или в одноразовых полиэтиленовых мешках на   территории поселения, в специально </w:t>
      </w:r>
      <w:r>
        <w:t>утвержденных</w:t>
      </w:r>
      <w:r>
        <w:rPr>
          <w:color w:val="000000"/>
        </w:rPr>
        <w:t xml:space="preserve"> местах сбора Т</w:t>
      </w:r>
      <w:r w:rsidR="006F1E38">
        <w:rPr>
          <w:color w:val="000000"/>
        </w:rPr>
        <w:t>К</w:t>
      </w:r>
      <w:r>
        <w:rPr>
          <w:color w:val="000000"/>
        </w:rPr>
        <w:t>О, согласованных с администрацией поселка</w:t>
      </w:r>
      <w:r>
        <w:t xml:space="preserve">, </w:t>
      </w:r>
      <w:r w:rsidR="006F1E38">
        <w:t xml:space="preserve">оператором по обращению с твердыми коммунальными отходами </w:t>
      </w:r>
      <w:r>
        <w:t>и администрации поселения. Приемка</w:t>
      </w:r>
      <w:r w:rsidR="006F1E38">
        <w:rPr>
          <w:color w:val="000000"/>
        </w:rPr>
        <w:t xml:space="preserve"> ТК</w:t>
      </w:r>
      <w:r>
        <w:rPr>
          <w:color w:val="000000"/>
        </w:rPr>
        <w:t xml:space="preserve">О осуществляется </w:t>
      </w:r>
      <w:r w:rsidR="006F1E38">
        <w:t>оператором по обращению с твердыми коммунальными отходами</w:t>
      </w:r>
      <w:r w:rsidR="006F1E38">
        <w:rPr>
          <w:color w:val="000000"/>
        </w:rPr>
        <w:t xml:space="preserve"> </w:t>
      </w:r>
      <w:r>
        <w:rPr>
          <w:color w:val="000000"/>
        </w:rPr>
        <w:t xml:space="preserve">в установленное графиком время  в строго определенном месте остановки спецтехники. Руководители </w:t>
      </w:r>
      <w:r w:rsidR="006F1E38">
        <w:t>оператора по обращению с твердыми коммунальными отходами</w:t>
      </w:r>
      <w:r w:rsidR="006F1E38">
        <w:rPr>
          <w:color w:val="000000"/>
        </w:rPr>
        <w:t xml:space="preserve"> </w:t>
      </w:r>
      <w:r>
        <w:rPr>
          <w:color w:val="000000"/>
        </w:rPr>
        <w:t>несут персональную ответственность за строгое соблюдение графика вывоза Т</w:t>
      </w:r>
      <w:r w:rsidR="006F1E38">
        <w:rPr>
          <w:color w:val="000000"/>
        </w:rPr>
        <w:t>К</w:t>
      </w:r>
      <w:r>
        <w:rPr>
          <w:color w:val="000000"/>
        </w:rPr>
        <w:t>О в полном объеме  при каждом способе вывоза. В случае срыва графика по вывозу Т</w:t>
      </w:r>
      <w:r w:rsidR="006F1E38">
        <w:rPr>
          <w:color w:val="000000"/>
        </w:rPr>
        <w:t>К</w:t>
      </w:r>
      <w:r>
        <w:rPr>
          <w:color w:val="000000"/>
        </w:rPr>
        <w:t>О обслуживающее предприятие обязано немедленно принять все необходимые меры по ликвидации последствий срыва;</w:t>
      </w:r>
    </w:p>
    <w:p w:rsidR="00CC0D4A" w:rsidRDefault="00CC0D4A" w:rsidP="00CC0D4A">
      <w:pPr>
        <w:pStyle w:val="a3"/>
        <w:spacing w:before="0" w:beforeAutospacing="0" w:after="0" w:afterAutospacing="0"/>
        <w:ind w:firstLine="375"/>
        <w:jc w:val="both"/>
        <w:rPr>
          <w:color w:val="000000"/>
        </w:rPr>
      </w:pPr>
      <w:r>
        <w:rPr>
          <w:color w:val="000000"/>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w:t>
      </w:r>
      <w:r w:rsidR="006F1E38">
        <w:t>оператором по обращению с твердыми коммунальными отходами</w:t>
      </w:r>
      <w:r>
        <w:rPr>
          <w:color w:val="000000"/>
        </w:rPr>
        <w:t>, организацией-подрядчиком по мере накопления, но не реже одного раза в неделю. Все виды мусора, не относящиеся к Т</w:t>
      </w:r>
      <w:r w:rsidR="006F1E38">
        <w:rPr>
          <w:color w:val="000000"/>
        </w:rPr>
        <w:t>К</w:t>
      </w:r>
      <w:r>
        <w:rPr>
          <w:color w:val="000000"/>
        </w:rPr>
        <w:t xml:space="preserve">О (отходы от капитального ремонта квартир и строений, листья и другой мусор), вывозятся </w:t>
      </w:r>
      <w:r w:rsidR="006F1E38">
        <w:t>оператором по обращению с твердыми коммунальными отходами</w:t>
      </w:r>
      <w:r>
        <w:rPr>
          <w:color w:val="000000"/>
        </w:rPr>
        <w:t xml:space="preserve"> только за дополнительную плату на договорной основе.</w:t>
      </w:r>
    </w:p>
    <w:p w:rsidR="00CC0D4A" w:rsidRDefault="00CC0D4A" w:rsidP="00CC0D4A">
      <w:pPr>
        <w:pStyle w:val="a3"/>
        <w:spacing w:before="0" w:beforeAutospacing="0" w:after="0" w:afterAutospacing="0"/>
        <w:ind w:firstLine="375"/>
        <w:jc w:val="both"/>
        <w:rPr>
          <w:color w:val="000000"/>
        </w:rPr>
      </w:pPr>
      <w:r>
        <w:rPr>
          <w:color w:val="000000"/>
        </w:rPr>
        <w:t xml:space="preserve">При вывозке </w:t>
      </w:r>
      <w:r w:rsidR="006F1E38">
        <w:t>оператором по обращению с твердыми коммунальными отходами</w:t>
      </w:r>
      <w:r w:rsidR="006F1E38">
        <w:rPr>
          <w:color w:val="000000"/>
        </w:rPr>
        <w:t xml:space="preserve"> </w:t>
      </w:r>
      <w:r>
        <w:rPr>
          <w:color w:val="000000"/>
        </w:rPr>
        <w:t xml:space="preserve">- уборка просыпавшегося после погрузки в спецтехнику мусора производится немедленно силами владельца спецтехники. </w:t>
      </w:r>
    </w:p>
    <w:p w:rsidR="00CC0D4A" w:rsidRDefault="00CC0D4A" w:rsidP="00CC0D4A">
      <w:pPr>
        <w:pStyle w:val="a3"/>
        <w:spacing w:before="0" w:beforeAutospacing="0" w:after="0" w:afterAutospacing="0"/>
        <w:ind w:firstLine="375"/>
        <w:jc w:val="both"/>
        <w:rPr>
          <w:color w:val="000000"/>
        </w:rPr>
      </w:pPr>
      <w:r>
        <w:rPr>
          <w:color w:val="000000"/>
        </w:rPr>
        <w:t xml:space="preserve">При </w:t>
      </w:r>
      <w:proofErr w:type="spellStart"/>
      <w:r>
        <w:rPr>
          <w:color w:val="000000"/>
        </w:rPr>
        <w:t>самовывозе</w:t>
      </w:r>
      <w:proofErr w:type="spellEnd"/>
      <w:r>
        <w:rPr>
          <w:color w:val="000000"/>
        </w:rPr>
        <w:t xml:space="preserve"> и в период перевозки - уборка просыпавшегося после погрузки и во время перевозки (</w:t>
      </w:r>
      <w:proofErr w:type="spellStart"/>
      <w:r>
        <w:rPr>
          <w:color w:val="000000"/>
        </w:rPr>
        <w:t>самовывозе</w:t>
      </w:r>
      <w:proofErr w:type="spellEnd"/>
      <w:r>
        <w:rPr>
          <w:color w:val="000000"/>
        </w:rPr>
        <w:t xml:space="preserve">)  мусора производится немедленно силами владельца техники или за счет организатора </w:t>
      </w:r>
      <w:proofErr w:type="spellStart"/>
      <w:r>
        <w:rPr>
          <w:color w:val="000000"/>
        </w:rPr>
        <w:t>самовывоза</w:t>
      </w:r>
      <w:proofErr w:type="spellEnd"/>
      <w:r>
        <w:rPr>
          <w:color w:val="000000"/>
        </w:rPr>
        <w:t xml:space="preserve"> на договорной основе между организатором </w:t>
      </w:r>
      <w:proofErr w:type="spellStart"/>
      <w:r>
        <w:rPr>
          <w:color w:val="000000"/>
        </w:rPr>
        <w:t>самовывоза</w:t>
      </w:r>
      <w:proofErr w:type="spellEnd"/>
      <w:r>
        <w:rPr>
          <w:color w:val="000000"/>
        </w:rPr>
        <w:t xml:space="preserve"> и </w:t>
      </w:r>
      <w:r w:rsidR="006F1E38">
        <w:t>оператором по обращению с твердыми коммунальными отходами</w:t>
      </w:r>
      <w:r>
        <w:rPr>
          <w:color w:val="000000"/>
        </w:rPr>
        <w:t>.</w:t>
      </w:r>
    </w:p>
    <w:p w:rsidR="00CC0D4A" w:rsidRDefault="00CC0D4A" w:rsidP="00CC0D4A">
      <w:pPr>
        <w:pStyle w:val="a3"/>
        <w:spacing w:before="0" w:beforeAutospacing="0" w:after="0" w:afterAutospacing="0"/>
        <w:ind w:firstLine="375"/>
        <w:jc w:val="both"/>
        <w:rPr>
          <w:color w:val="000000"/>
        </w:rPr>
      </w:pPr>
      <w:r>
        <w:rPr>
          <w:color w:val="000000"/>
        </w:rPr>
        <w:t>Всем юридическим и физическим лицам категорически запрещается:</w:t>
      </w:r>
    </w:p>
    <w:p w:rsidR="00CC0D4A" w:rsidRDefault="00CC0D4A" w:rsidP="00CC0D4A">
      <w:pPr>
        <w:pStyle w:val="a3"/>
        <w:spacing w:before="0" w:beforeAutospacing="0" w:after="0" w:afterAutospacing="0"/>
        <w:ind w:firstLine="375"/>
        <w:jc w:val="both"/>
        <w:rPr>
          <w:color w:val="000000"/>
        </w:rPr>
      </w:pPr>
      <w:r>
        <w:rPr>
          <w:color w:val="000000"/>
        </w:rPr>
        <w:t>- выносить за пределы домовладений и оставлять на территориях общего пользования Т</w:t>
      </w:r>
      <w:r w:rsidR="006F1E38">
        <w:rPr>
          <w:color w:val="000000"/>
        </w:rPr>
        <w:t>К</w:t>
      </w:r>
      <w:r>
        <w:rPr>
          <w:color w:val="000000"/>
        </w:rPr>
        <w:t>О, за исключением случаев, когда для данного домовладения обслуживающим предприятием оборудовано специальное место для приема Т</w:t>
      </w:r>
      <w:r w:rsidR="006F1E38">
        <w:rPr>
          <w:color w:val="000000"/>
        </w:rPr>
        <w:t>К</w:t>
      </w:r>
      <w:r>
        <w:rPr>
          <w:color w:val="000000"/>
        </w:rPr>
        <w:t>О от жителей домовладения;</w:t>
      </w:r>
    </w:p>
    <w:p w:rsidR="00CC0D4A" w:rsidRDefault="00CC0D4A" w:rsidP="00CC0D4A">
      <w:pPr>
        <w:pStyle w:val="a3"/>
        <w:spacing w:before="0" w:beforeAutospacing="0" w:after="0" w:afterAutospacing="0"/>
        <w:ind w:firstLine="375"/>
        <w:jc w:val="both"/>
        <w:rPr>
          <w:color w:val="000000"/>
        </w:rPr>
      </w:pPr>
      <w:r>
        <w:rPr>
          <w:color w:val="000000"/>
        </w:rPr>
        <w:t>- выносить и складировать любой мусор за пределами своих земельных участков, домовладений на территориях общего пользования;</w:t>
      </w:r>
    </w:p>
    <w:p w:rsidR="00CC0D4A" w:rsidRDefault="00CC0D4A" w:rsidP="00CC0D4A">
      <w:pPr>
        <w:pStyle w:val="a3"/>
        <w:spacing w:before="0" w:beforeAutospacing="0" w:after="0" w:afterAutospacing="0"/>
        <w:ind w:firstLine="375"/>
        <w:jc w:val="both"/>
        <w:rPr>
          <w:color w:val="000000"/>
        </w:rPr>
      </w:pPr>
      <w:r>
        <w:rPr>
          <w:color w:val="000000"/>
        </w:rPr>
        <w:t>-  засорять общественные места различного рода мусором (окурки, бумага, бутылки и т.д.);</w:t>
      </w:r>
    </w:p>
    <w:p w:rsidR="00CC0D4A" w:rsidRDefault="00CC0D4A" w:rsidP="00CC0D4A">
      <w:pPr>
        <w:pStyle w:val="a3"/>
        <w:spacing w:before="0" w:beforeAutospacing="0" w:after="0" w:afterAutospacing="0"/>
        <w:ind w:firstLine="375"/>
        <w:jc w:val="both"/>
        <w:rPr>
          <w:color w:val="000000"/>
        </w:rPr>
      </w:pPr>
      <w:r>
        <w:rPr>
          <w:color w:val="000000"/>
        </w:rPr>
        <w:lastRenderedPageBreak/>
        <w:t>-  помещать в контейнеры и складировать на контейнерных площадках и прилегающих к ним территориях мусор, не относящийся к категории Т</w:t>
      </w:r>
      <w:r w:rsidR="006F1E38">
        <w:rPr>
          <w:color w:val="000000"/>
        </w:rPr>
        <w:t>К</w:t>
      </w:r>
      <w:r>
        <w:rPr>
          <w:color w:val="000000"/>
        </w:rPr>
        <w:t>О (строительный мусор и мусор природного происхождения);</w:t>
      </w:r>
    </w:p>
    <w:p w:rsidR="00CC0D4A" w:rsidRDefault="00CC0D4A" w:rsidP="00CC0D4A">
      <w:pPr>
        <w:pStyle w:val="a3"/>
        <w:spacing w:before="0" w:beforeAutospacing="0" w:after="0" w:afterAutospacing="0"/>
        <w:ind w:firstLine="375"/>
        <w:jc w:val="both"/>
        <w:rPr>
          <w:color w:val="000000"/>
        </w:rPr>
      </w:pPr>
      <w:r>
        <w:rPr>
          <w:color w:val="000000"/>
        </w:rPr>
        <w:t>- устанавливать на территориях домовладений дополнительные контейнеры для обслуживания специализированными предприятиями коммерческих, торговых организаций и учреждений;</w:t>
      </w:r>
    </w:p>
    <w:p w:rsidR="00CC0D4A" w:rsidRDefault="00CC0D4A" w:rsidP="00CC0D4A">
      <w:pPr>
        <w:pStyle w:val="a3"/>
        <w:spacing w:before="0" w:beforeAutospacing="0" w:after="0" w:afterAutospacing="0"/>
        <w:ind w:firstLine="375"/>
        <w:jc w:val="both"/>
        <w:rPr>
          <w:color w:val="000000"/>
        </w:rPr>
      </w:pPr>
      <w:r>
        <w:rPr>
          <w:color w:val="000000"/>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где их установка предусмотрена </w:t>
      </w:r>
      <w:proofErr w:type="spellStart"/>
      <w:r>
        <w:rPr>
          <w:color w:val="000000"/>
        </w:rPr>
        <w:t>СанПиН</w:t>
      </w:r>
      <w:proofErr w:type="spellEnd"/>
      <w:r>
        <w:rPr>
          <w:color w:val="000000"/>
        </w:rPr>
        <w:t xml:space="preserve"> и настоящими правилами; </w:t>
      </w:r>
    </w:p>
    <w:p w:rsidR="00CC0D4A" w:rsidRDefault="00CC0D4A" w:rsidP="00CC0D4A">
      <w:pPr>
        <w:pStyle w:val="a3"/>
        <w:spacing w:before="0" w:beforeAutospacing="0" w:after="0" w:afterAutospacing="0"/>
        <w:ind w:firstLine="375"/>
        <w:jc w:val="both"/>
        <w:rPr>
          <w:color w:val="000000"/>
        </w:rPr>
      </w:pPr>
      <w:r>
        <w:rPr>
          <w:color w:val="000000"/>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со </w:t>
      </w:r>
      <w:proofErr w:type="spellStart"/>
      <w:r>
        <w:rPr>
          <w:color w:val="000000"/>
        </w:rPr>
        <w:t>спецпредприятием</w:t>
      </w:r>
      <w:proofErr w:type="spellEnd"/>
      <w:r>
        <w:rPr>
          <w:color w:val="000000"/>
        </w:rPr>
        <w:t>.</w:t>
      </w:r>
    </w:p>
    <w:p w:rsidR="00CC0D4A" w:rsidRDefault="00CC0D4A" w:rsidP="00CC0D4A">
      <w:pPr>
        <w:pStyle w:val="a3"/>
        <w:spacing w:before="0" w:beforeAutospacing="0" w:after="0" w:afterAutospacing="0"/>
        <w:ind w:firstLine="375"/>
        <w:jc w:val="both"/>
        <w:rPr>
          <w:color w:val="000000"/>
        </w:rPr>
      </w:pPr>
      <w:r>
        <w:rPr>
          <w:color w:val="000000"/>
        </w:rPr>
        <w:t>2.3</w:t>
      </w:r>
      <w:r>
        <w:rPr>
          <w:b/>
          <w:bCs/>
          <w:color w:val="000000"/>
        </w:rPr>
        <w:t>.</w:t>
      </w:r>
      <w:r>
        <w:rPr>
          <w:color w:val="000000"/>
        </w:rPr>
        <w:t xml:space="preserve"> Для сбора жидких бытовых отходов и помоев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спецтранспортом </w:t>
      </w:r>
      <w:r w:rsidR="006F1E38">
        <w:t>оператор</w:t>
      </w:r>
      <w:r w:rsidR="00817D82">
        <w:t>ом</w:t>
      </w:r>
      <w:r w:rsidR="006F1E38">
        <w:t xml:space="preserve"> по обращению с твердыми коммунальными отходами</w:t>
      </w:r>
      <w:r w:rsidR="006F1E38">
        <w:rPr>
          <w:color w:val="000000"/>
        </w:rPr>
        <w:t xml:space="preserve"> </w:t>
      </w:r>
      <w:r>
        <w:rPr>
          <w:color w:val="000000"/>
        </w:rPr>
        <w:t>по мере необходимости, но не реже одного раза в полгода в места, предназначенные для этих целей.</w:t>
      </w:r>
    </w:p>
    <w:p w:rsidR="00CC0D4A" w:rsidRDefault="00CC0D4A" w:rsidP="00CC0D4A">
      <w:pPr>
        <w:pStyle w:val="a3"/>
        <w:spacing w:before="0" w:beforeAutospacing="0" w:after="0" w:afterAutospacing="0"/>
        <w:ind w:firstLine="375"/>
        <w:jc w:val="both"/>
        <w:rPr>
          <w:color w:val="000000"/>
        </w:rPr>
      </w:pPr>
      <w:r>
        <w:rPr>
          <w:color w:val="000000"/>
        </w:rPr>
        <w:t>2.4. Автомобильная дорога регионального значения, полосы отчуждения, откосы, насыпи,  находящиеся в пределах поселения, убираются силами и средствами предприятия, обслуживающего данную дорогу .</w:t>
      </w:r>
    </w:p>
    <w:p w:rsidR="00CC0D4A" w:rsidRDefault="00CC0D4A" w:rsidP="00CC0D4A">
      <w:pPr>
        <w:pStyle w:val="a3"/>
        <w:spacing w:before="0" w:beforeAutospacing="0" w:after="0" w:afterAutospacing="0"/>
        <w:ind w:firstLine="375"/>
        <w:jc w:val="both"/>
        <w:rPr>
          <w:color w:val="000000"/>
        </w:rPr>
      </w:pPr>
      <w:r>
        <w:rPr>
          <w:color w:val="000000"/>
        </w:rPr>
        <w:t>2.5. Территории, прилегающие к береговой линии, убираются силами и средствами предприятий и организаций, в ведении которых они находятся или закреплены на договорной основе.</w:t>
      </w:r>
    </w:p>
    <w:p w:rsidR="00CC0D4A" w:rsidRDefault="00CC0D4A" w:rsidP="00CC0D4A">
      <w:pPr>
        <w:pStyle w:val="a3"/>
        <w:spacing w:before="0" w:beforeAutospacing="0" w:after="0" w:afterAutospacing="0"/>
        <w:ind w:firstLine="375"/>
        <w:jc w:val="both"/>
        <w:rPr>
          <w:color w:val="000000"/>
        </w:rPr>
      </w:pPr>
      <w:r>
        <w:rPr>
          <w:color w:val="000000"/>
        </w:rPr>
        <w:t xml:space="preserve">2.6. 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
        </w:smartTagPr>
        <w:r>
          <w:rPr>
            <w:color w:val="000000"/>
          </w:rPr>
          <w:t>10 м</w:t>
        </w:r>
      </w:smartTag>
      <w:r>
        <w:rPr>
          <w:color w:val="000000"/>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пользовании или обслуживании остановочных павильонов и остановочных площадок общественного транспорта юридическими и физическими лицами - силами последних или по договору с </w:t>
      </w:r>
      <w:r w:rsidR="00817D82">
        <w:t>оператором по обращению с твердыми коммунальными отходами</w:t>
      </w:r>
      <w:r>
        <w:rPr>
          <w:color w:val="000000"/>
        </w:rPr>
        <w:t>.</w:t>
      </w:r>
    </w:p>
    <w:p w:rsidR="00CC0D4A" w:rsidRDefault="00CC0D4A" w:rsidP="00CC0D4A">
      <w:pPr>
        <w:pStyle w:val="a3"/>
        <w:spacing w:before="0" w:beforeAutospacing="0" w:after="0" w:afterAutospacing="0"/>
        <w:ind w:firstLine="375"/>
        <w:jc w:val="both"/>
        <w:rPr>
          <w:color w:val="000000"/>
        </w:rPr>
      </w:pPr>
      <w:r>
        <w:rPr>
          <w:color w:val="000000"/>
        </w:rPr>
        <w:t xml:space="preserve">2.7. 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Pr>
          <w:color w:val="000000"/>
        </w:rPr>
        <w:t>смётов</w:t>
      </w:r>
      <w:proofErr w:type="spellEnd"/>
      <w:r>
        <w:rPr>
          <w:color w:val="000000"/>
        </w:rPr>
        <w:t xml:space="preserve"> и т.п.) на полигон. </w:t>
      </w:r>
    </w:p>
    <w:p w:rsidR="00CC0D4A" w:rsidRDefault="00CC0D4A" w:rsidP="00CC0D4A">
      <w:pPr>
        <w:pStyle w:val="a3"/>
        <w:spacing w:before="0" w:beforeAutospacing="0" w:after="0" w:afterAutospacing="0"/>
        <w:ind w:firstLine="375"/>
        <w:jc w:val="both"/>
        <w:rPr>
          <w:color w:val="000000"/>
        </w:rPr>
      </w:pPr>
      <w:r>
        <w:rPr>
          <w:color w:val="000000"/>
        </w:rPr>
        <w:t>При этом запрещается:</w:t>
      </w:r>
    </w:p>
    <w:p w:rsidR="00CC0D4A" w:rsidRDefault="00CC0D4A" w:rsidP="00CC0D4A">
      <w:pPr>
        <w:pStyle w:val="a3"/>
        <w:spacing w:before="0" w:beforeAutospacing="0" w:after="0" w:afterAutospacing="0"/>
        <w:ind w:firstLine="375"/>
        <w:jc w:val="both"/>
        <w:rPr>
          <w:color w:val="000000"/>
        </w:rPr>
      </w:pPr>
      <w:r>
        <w:rPr>
          <w:color w:val="000000"/>
        </w:rPr>
        <w:t>- складировать смёты на газонах во избежание повреждения газонов при погрузочных работах;</w:t>
      </w:r>
    </w:p>
    <w:p w:rsidR="00CC0D4A" w:rsidRDefault="00CC0D4A" w:rsidP="00CC0D4A">
      <w:pPr>
        <w:pStyle w:val="a3"/>
        <w:spacing w:before="0" w:beforeAutospacing="0" w:after="0" w:afterAutospacing="0"/>
        <w:ind w:firstLine="375"/>
        <w:jc w:val="both"/>
        <w:rPr>
          <w:color w:val="000000"/>
        </w:rPr>
      </w:pPr>
      <w:r>
        <w:rPr>
          <w:color w:val="000000"/>
        </w:rPr>
        <w:t>- оставлять собранный мусор, смёты и т.п. на тротуарах, проезжей части дорог и т.п.</w:t>
      </w:r>
    </w:p>
    <w:p w:rsidR="00CC0D4A" w:rsidRDefault="00CC0D4A" w:rsidP="00CC0D4A">
      <w:pPr>
        <w:pStyle w:val="a3"/>
        <w:spacing w:before="0" w:beforeAutospacing="0" w:after="0" w:afterAutospacing="0"/>
        <w:ind w:firstLine="375"/>
        <w:jc w:val="both"/>
        <w:rPr>
          <w:color w:val="000000"/>
        </w:rPr>
      </w:pPr>
      <w:r>
        <w:rPr>
          <w:color w:val="000000"/>
        </w:rPr>
        <w:t>2.8. В целях предотвращения загрязнения улиц, площадей, переулков, мест отдыха  главой администрации поселка определяются юридические и физические лица, ответственные за установку и содержание урн. Тип урн и колер должен быть согласован с администрацией поселка.</w:t>
      </w:r>
    </w:p>
    <w:p w:rsidR="00CC0D4A" w:rsidRDefault="00CC0D4A" w:rsidP="00CC0D4A">
      <w:pPr>
        <w:pStyle w:val="a3"/>
        <w:spacing w:before="0" w:beforeAutospacing="0" w:after="0" w:afterAutospacing="0"/>
        <w:ind w:firstLine="375"/>
        <w:jc w:val="both"/>
        <w:rPr>
          <w:color w:val="000000"/>
        </w:rPr>
      </w:pPr>
      <w:r>
        <w:rPr>
          <w:color w:val="000000"/>
        </w:rPr>
        <w:t xml:space="preserve">В целях предотвращения загрязнения территории возле коммерческих, торговых организаций и учреждений разных форм собственности необходимо устанавливать урны.  </w:t>
      </w:r>
      <w:proofErr w:type="gramStart"/>
      <w:r>
        <w:rPr>
          <w:color w:val="000000"/>
        </w:rPr>
        <w:t>Ответственными</w:t>
      </w:r>
      <w:proofErr w:type="gramEnd"/>
      <w:r>
        <w:rPr>
          <w:color w:val="000000"/>
        </w:rPr>
        <w:t xml:space="preserve"> за установку, содержание и уборку урн с прилегающей территорией возлагается на руководителей организаций, учреждений и индивидуальных предпринимателей.  Тип урн и колер также должен быть согласован с администрацией поселка.</w:t>
      </w:r>
    </w:p>
    <w:p w:rsidR="00CC0D4A" w:rsidRDefault="00CC0D4A" w:rsidP="00CC0D4A">
      <w:pPr>
        <w:pStyle w:val="a3"/>
        <w:spacing w:before="0" w:beforeAutospacing="0" w:after="0" w:afterAutospacing="0"/>
        <w:ind w:firstLine="375"/>
        <w:jc w:val="both"/>
        <w:rPr>
          <w:color w:val="000000"/>
        </w:rPr>
      </w:pPr>
    </w:p>
    <w:p w:rsidR="00CC0D4A" w:rsidRDefault="00CC0D4A" w:rsidP="00CC0D4A">
      <w:pPr>
        <w:pStyle w:val="a3"/>
        <w:spacing w:before="0" w:beforeAutospacing="0" w:after="0" w:afterAutospacing="0"/>
        <w:ind w:firstLine="375"/>
        <w:jc w:val="both"/>
        <w:rPr>
          <w:color w:val="000000"/>
        </w:rPr>
      </w:pPr>
      <w:r>
        <w:rPr>
          <w:color w:val="000000"/>
        </w:rPr>
        <w:lastRenderedPageBreak/>
        <w:t>2.9. Все юридические и физические лица на предоставленных (независимо от форм землепользования), прилегающих и закрепленных территориях обязаны поддерживать данные территории в должном санитарном, противопожарном и эстетическом состоянии, а именно:</w:t>
      </w:r>
    </w:p>
    <w:p w:rsidR="00CC0D4A" w:rsidRDefault="00CC0D4A" w:rsidP="00CC0D4A">
      <w:pPr>
        <w:pStyle w:val="a3"/>
        <w:spacing w:before="0" w:beforeAutospacing="0" w:after="0" w:afterAutospacing="0"/>
        <w:ind w:firstLine="375"/>
        <w:jc w:val="both"/>
        <w:rPr>
          <w:color w:val="000000"/>
        </w:rPr>
      </w:pPr>
      <w:r>
        <w:rPr>
          <w:color w:val="000000"/>
        </w:rPr>
        <w:t>- производить своевременную уборку и вывоз мусора, листвы, веток, льда, снега и т.п.;</w:t>
      </w:r>
    </w:p>
    <w:p w:rsidR="00CC0D4A" w:rsidRDefault="00CC0D4A" w:rsidP="00CC0D4A">
      <w:pPr>
        <w:pStyle w:val="a3"/>
        <w:spacing w:before="0" w:beforeAutospacing="0" w:after="0" w:afterAutospacing="0"/>
        <w:ind w:firstLine="375"/>
        <w:jc w:val="both"/>
        <w:rPr>
          <w:color w:val="000000"/>
        </w:rPr>
      </w:pPr>
      <w:r>
        <w:rPr>
          <w:color w:val="000000"/>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CC0D4A" w:rsidRDefault="00CC0D4A" w:rsidP="00CC0D4A">
      <w:pPr>
        <w:pStyle w:val="a3"/>
        <w:spacing w:before="0" w:beforeAutospacing="0" w:after="0" w:afterAutospacing="0"/>
        <w:ind w:firstLine="375"/>
        <w:jc w:val="both"/>
        <w:rPr>
          <w:color w:val="000000"/>
        </w:rPr>
      </w:pPr>
      <w:r>
        <w:rPr>
          <w:color w:val="000000"/>
        </w:rPr>
        <w:t>-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CC0D4A" w:rsidRDefault="00CC0D4A" w:rsidP="00CC0D4A">
      <w:pPr>
        <w:pStyle w:val="a3"/>
        <w:spacing w:before="0" w:beforeAutospacing="0" w:after="0" w:afterAutospacing="0"/>
        <w:ind w:firstLine="375"/>
        <w:jc w:val="both"/>
        <w:rPr>
          <w:color w:val="000000"/>
        </w:rPr>
      </w:pPr>
      <w:r>
        <w:rPr>
          <w:color w:val="000000"/>
        </w:rPr>
        <w:t>- производить складирование строительных материалов, дров и т.д. сроком не более пяти суток с момента их привоза;</w:t>
      </w:r>
    </w:p>
    <w:p w:rsidR="00CC0D4A" w:rsidRDefault="00CC0D4A" w:rsidP="00CC0D4A">
      <w:pPr>
        <w:pStyle w:val="a3"/>
        <w:spacing w:before="0" w:beforeAutospacing="0" w:after="0" w:afterAutospacing="0"/>
        <w:ind w:firstLine="375"/>
        <w:jc w:val="both"/>
        <w:rPr>
          <w:color w:val="000000"/>
        </w:rPr>
      </w:pPr>
      <w:r>
        <w:rPr>
          <w:color w:val="000000"/>
        </w:rPr>
        <w:t xml:space="preserve">- при необходимости производить складирование строительных материалов, конструкций и т.п. на территории поселка более пяти суток только при наличии разрешения установленного образца, полученного в администрации поселка; </w:t>
      </w:r>
    </w:p>
    <w:p w:rsidR="00CC0D4A" w:rsidRDefault="00CC0D4A" w:rsidP="00CC0D4A">
      <w:pPr>
        <w:pStyle w:val="a3"/>
        <w:spacing w:before="0" w:beforeAutospacing="0" w:after="0" w:afterAutospacing="0"/>
        <w:ind w:firstLine="375"/>
        <w:jc w:val="both"/>
        <w:rPr>
          <w:color w:val="000000"/>
        </w:rPr>
      </w:pPr>
      <w:r>
        <w:rPr>
          <w:color w:val="000000"/>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CC0D4A" w:rsidRDefault="00CC0D4A" w:rsidP="00CC0D4A">
      <w:pPr>
        <w:pStyle w:val="a3"/>
        <w:spacing w:before="0" w:beforeAutospacing="0" w:after="0" w:afterAutospacing="0"/>
        <w:ind w:firstLine="375"/>
        <w:jc w:val="both"/>
        <w:rPr>
          <w:color w:val="000000"/>
        </w:rPr>
      </w:pPr>
      <w:r>
        <w:rPr>
          <w:color w:val="000000"/>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CC0D4A" w:rsidRDefault="00CC0D4A" w:rsidP="00CC0D4A">
      <w:pPr>
        <w:pStyle w:val="a3"/>
        <w:spacing w:before="0" w:beforeAutospacing="0" w:after="0" w:afterAutospacing="0"/>
        <w:ind w:firstLine="375"/>
        <w:jc w:val="both"/>
        <w:rPr>
          <w:color w:val="000000"/>
        </w:rPr>
      </w:pPr>
      <w:r>
        <w:rPr>
          <w:color w:val="000000"/>
        </w:rPr>
        <w:t>- восстанавливать разрушенное, сломанное ограждение (забор) или часть его, независимо от причин его разрушения.</w:t>
      </w:r>
    </w:p>
    <w:p w:rsidR="00CC0D4A" w:rsidRDefault="00CC0D4A" w:rsidP="00CC0D4A">
      <w:pPr>
        <w:pStyle w:val="a3"/>
        <w:spacing w:before="0" w:beforeAutospacing="0" w:after="0" w:afterAutospacing="0"/>
        <w:ind w:firstLine="375"/>
        <w:jc w:val="both"/>
        <w:rPr>
          <w:color w:val="000000"/>
        </w:rPr>
      </w:pPr>
      <w:r>
        <w:rPr>
          <w:color w:val="000000"/>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center"/>
        <w:rPr>
          <w:color w:val="000000"/>
        </w:rPr>
      </w:pPr>
      <w:r>
        <w:rPr>
          <w:rStyle w:val="a5"/>
          <w:b/>
          <w:bCs/>
          <w:color w:val="000000"/>
        </w:rPr>
        <w:t>3. Правила уборки и содержания территории по сезонам года</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both"/>
      </w:pPr>
      <w:r>
        <w:t>3.1. С 15 ноября по 15 апреля.</w:t>
      </w:r>
    </w:p>
    <w:p w:rsidR="00CC0D4A" w:rsidRDefault="00CC0D4A" w:rsidP="00CC0D4A">
      <w:pPr>
        <w:pStyle w:val="a3"/>
        <w:spacing w:before="0" w:beforeAutospacing="0" w:after="0" w:afterAutospacing="0"/>
        <w:ind w:firstLine="375"/>
        <w:jc w:val="both"/>
      </w:pPr>
      <w:proofErr w:type="gramStart"/>
      <w: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t xml:space="preserve"> дорожек соляно-песчаной смесью или другими разрешенными для этой цели материалами.</w:t>
      </w:r>
    </w:p>
    <w:p w:rsidR="00CC0D4A" w:rsidRDefault="00CC0D4A" w:rsidP="00CC0D4A">
      <w:pPr>
        <w:pStyle w:val="a3"/>
        <w:spacing w:before="0" w:beforeAutospacing="0" w:after="0" w:afterAutospacing="0"/>
        <w:ind w:firstLine="375"/>
        <w:jc w:val="both"/>
      </w:pPr>
      <w:r>
        <w:t>При этом должны выполняться следующие требования:</w:t>
      </w:r>
    </w:p>
    <w:p w:rsidR="00CC0D4A" w:rsidRDefault="00CC0D4A" w:rsidP="00CC0D4A">
      <w:pPr>
        <w:pStyle w:val="a3"/>
        <w:spacing w:before="0" w:beforeAutospacing="0" w:after="0" w:afterAutospacing="0"/>
        <w:ind w:firstLine="375"/>
        <w:jc w:val="both"/>
        <w:rPr>
          <w:color w:val="000000"/>
        </w:rPr>
      </w:pPr>
      <w:r>
        <w:rPr>
          <w:color w:val="000000"/>
        </w:rPr>
        <w:t>-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CC0D4A" w:rsidRDefault="00CC0D4A" w:rsidP="00CC0D4A">
      <w:pPr>
        <w:pStyle w:val="a3"/>
        <w:spacing w:before="0" w:beforeAutospacing="0" w:after="0" w:afterAutospacing="0"/>
        <w:ind w:firstLine="375"/>
        <w:jc w:val="both"/>
        <w:rPr>
          <w:color w:val="000000"/>
        </w:rPr>
      </w:pPr>
      <w:r>
        <w:rPr>
          <w:color w:val="000000"/>
        </w:rPr>
        <w:t>- 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CC0D4A" w:rsidRDefault="00CC0D4A" w:rsidP="00CC0D4A">
      <w:pPr>
        <w:pStyle w:val="a3"/>
        <w:spacing w:before="0" w:beforeAutospacing="0" w:after="0" w:afterAutospacing="0"/>
        <w:ind w:firstLine="375"/>
        <w:jc w:val="both"/>
        <w:rPr>
          <w:color w:val="000000"/>
        </w:rPr>
      </w:pPr>
      <w:r>
        <w:rPr>
          <w:color w:val="000000"/>
        </w:rPr>
        <w:lastRenderedPageBreak/>
        <w:t>- запрещается складирование на газонах и участках открытого грунта снега и льда, обработанных соляно-песчаной смесью;</w:t>
      </w:r>
    </w:p>
    <w:p w:rsidR="00CC0D4A" w:rsidRDefault="00CC0D4A" w:rsidP="00CC0D4A">
      <w:pPr>
        <w:pStyle w:val="a3"/>
        <w:spacing w:before="0" w:beforeAutospacing="0" w:after="0" w:afterAutospacing="0"/>
        <w:ind w:firstLine="375"/>
        <w:jc w:val="both"/>
        <w:rPr>
          <w:color w:val="000000"/>
        </w:rPr>
      </w:pPr>
      <w:r>
        <w:rPr>
          <w:color w:val="000000"/>
        </w:rPr>
        <w:t>- уборка снега и льда с проезжей части и пешеходных дорожек должна выполняться в сроки, исключающие образование наледи;</w:t>
      </w:r>
    </w:p>
    <w:p w:rsidR="00CC0D4A" w:rsidRDefault="00CC0D4A" w:rsidP="00CC0D4A">
      <w:pPr>
        <w:pStyle w:val="a3"/>
        <w:spacing w:before="0" w:beforeAutospacing="0" w:after="0" w:afterAutospacing="0"/>
        <w:ind w:firstLine="375"/>
        <w:jc w:val="both"/>
        <w:rPr>
          <w:color w:val="000000"/>
        </w:rPr>
      </w:pPr>
      <w:r>
        <w:rPr>
          <w:color w:val="000000"/>
        </w:rPr>
        <w:t>-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CC0D4A" w:rsidRDefault="00CC0D4A" w:rsidP="00CC0D4A">
      <w:pPr>
        <w:pStyle w:val="a3"/>
        <w:spacing w:before="0" w:beforeAutospacing="0" w:after="0" w:afterAutospacing="0"/>
        <w:ind w:firstLine="375"/>
        <w:jc w:val="both"/>
        <w:rPr>
          <w:color w:val="000000"/>
        </w:rPr>
      </w:pPr>
      <w:r>
        <w:rPr>
          <w:color w:val="000000"/>
        </w:rPr>
        <w:t>В период снежных заносов и гололеда уборка должна осуществляться под руководством администрации поселения.</w:t>
      </w:r>
    </w:p>
    <w:p w:rsidR="00CC0D4A" w:rsidRDefault="00CC0D4A" w:rsidP="00CC0D4A">
      <w:pPr>
        <w:pStyle w:val="a3"/>
        <w:spacing w:before="0" w:beforeAutospacing="0" w:after="0" w:afterAutospacing="0"/>
        <w:ind w:firstLine="375"/>
        <w:jc w:val="both"/>
        <w:rPr>
          <w:color w:val="000000"/>
        </w:rPr>
      </w:pPr>
    </w:p>
    <w:p w:rsidR="00CC0D4A" w:rsidRDefault="00CC0D4A" w:rsidP="00CC0D4A">
      <w:pPr>
        <w:pStyle w:val="a3"/>
        <w:spacing w:before="0" w:beforeAutospacing="0" w:after="0" w:afterAutospacing="0"/>
        <w:ind w:firstLine="375"/>
        <w:jc w:val="both"/>
        <w:rPr>
          <w:color w:val="000000"/>
        </w:rPr>
      </w:pPr>
      <w:r>
        <w:rPr>
          <w:color w:val="000000"/>
        </w:rPr>
        <w:t>3.2. С 16 апреля по 14 ноября. 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CC0D4A" w:rsidRDefault="00CC0D4A" w:rsidP="00CC0D4A">
      <w:pPr>
        <w:pStyle w:val="a3"/>
        <w:spacing w:before="0" w:beforeAutospacing="0" w:after="0" w:afterAutospacing="0"/>
        <w:ind w:firstLine="375"/>
        <w:jc w:val="both"/>
        <w:rPr>
          <w:color w:val="000000"/>
        </w:rPr>
      </w:pPr>
      <w:r>
        <w:rPr>
          <w:color w:val="000000"/>
        </w:rPr>
        <w:t>- производится уборка территории в зависимости от погодных условий;</w:t>
      </w:r>
    </w:p>
    <w:p w:rsidR="00CC0D4A" w:rsidRDefault="00CC0D4A" w:rsidP="00CC0D4A">
      <w:pPr>
        <w:pStyle w:val="a3"/>
        <w:spacing w:before="0" w:beforeAutospacing="0" w:after="0" w:afterAutospacing="0"/>
        <w:ind w:firstLine="375"/>
        <w:jc w:val="both"/>
        <w:rPr>
          <w:color w:val="000000"/>
        </w:rPr>
      </w:pPr>
      <w:r>
        <w:rPr>
          <w:color w:val="000000"/>
        </w:rPr>
        <w:t>- выполняется посадка, работы по уходу, полив зеленых насаждений по планово-регулярной системе;</w:t>
      </w:r>
    </w:p>
    <w:p w:rsidR="00CC0D4A" w:rsidRDefault="00CC0D4A" w:rsidP="00CC0D4A">
      <w:pPr>
        <w:pStyle w:val="a3"/>
        <w:spacing w:before="0" w:beforeAutospacing="0" w:after="0" w:afterAutospacing="0"/>
        <w:ind w:firstLine="375"/>
        <w:jc w:val="both"/>
        <w:rPr>
          <w:color w:val="000000"/>
        </w:rPr>
      </w:pPr>
      <w:r>
        <w:rPr>
          <w:color w:val="000000"/>
        </w:rPr>
        <w:t>- проводятся общественные санитарные дни, экологические субботники и месячники по очистке территории;</w:t>
      </w:r>
    </w:p>
    <w:p w:rsidR="00CC0D4A" w:rsidRDefault="00CC0D4A" w:rsidP="00CC0D4A">
      <w:pPr>
        <w:pStyle w:val="a3"/>
        <w:spacing w:before="0" w:beforeAutospacing="0" w:after="0" w:afterAutospacing="0"/>
        <w:ind w:firstLine="375"/>
        <w:jc w:val="both"/>
        <w:rPr>
          <w:color w:val="000000"/>
        </w:rPr>
      </w:pPr>
      <w:r>
        <w:rPr>
          <w:color w:val="000000"/>
        </w:rPr>
        <w:t>- проводится систематическая борьба с сорной растительностью, особенно с растениями, вызывающими аллергическую реакцию у населения</w:t>
      </w:r>
      <w:proofErr w:type="gramStart"/>
      <w:r>
        <w:rPr>
          <w:color w:val="000000"/>
        </w:rPr>
        <w:t xml:space="preserve"> ;</w:t>
      </w:r>
      <w:proofErr w:type="gramEnd"/>
    </w:p>
    <w:p w:rsidR="00CC0D4A" w:rsidRDefault="00CC0D4A" w:rsidP="00CC0D4A">
      <w:pPr>
        <w:pStyle w:val="a3"/>
        <w:spacing w:before="0" w:beforeAutospacing="0" w:after="0" w:afterAutospacing="0"/>
        <w:ind w:firstLine="375"/>
        <w:jc w:val="both"/>
        <w:rPr>
          <w:color w:val="000000"/>
        </w:rPr>
      </w:pPr>
      <w:r>
        <w:rPr>
          <w:color w:val="000000"/>
        </w:rPr>
        <w:t>- осуществляется немедленный сбор и вывоз скошенной растительности, опавшей листвы, веток и т.п. на специально отведенные места.</w:t>
      </w:r>
    </w:p>
    <w:p w:rsidR="00CC0D4A" w:rsidRDefault="00CC0D4A" w:rsidP="00CC0D4A">
      <w:pPr>
        <w:pStyle w:val="a3"/>
        <w:spacing w:before="0" w:beforeAutospacing="0" w:after="0" w:afterAutospacing="0"/>
        <w:ind w:firstLine="375"/>
        <w:jc w:val="both"/>
        <w:rPr>
          <w:color w:val="000000"/>
        </w:rPr>
      </w:pPr>
      <w:r>
        <w:rPr>
          <w:color w:val="000000"/>
        </w:rPr>
        <w:t>Запрещается в указанный период производить механизированную уборку и подметание без увлажнения. </w:t>
      </w:r>
    </w:p>
    <w:p w:rsidR="00CC0D4A" w:rsidRDefault="00CC0D4A" w:rsidP="00CC0D4A">
      <w:pPr>
        <w:pStyle w:val="a3"/>
        <w:spacing w:before="0" w:beforeAutospacing="0" w:after="0" w:afterAutospacing="0"/>
        <w:ind w:firstLine="375"/>
        <w:jc w:val="both"/>
        <w:rPr>
          <w:color w:val="000000"/>
        </w:rPr>
      </w:pPr>
      <w:r>
        <w:rPr>
          <w:color w:val="000000"/>
        </w:rPr>
        <w:t>3.3. При любых видах уборки территории поселения  запрещается:</w:t>
      </w:r>
    </w:p>
    <w:p w:rsidR="00CC0D4A" w:rsidRDefault="00CC0D4A" w:rsidP="00CC0D4A">
      <w:pPr>
        <w:pStyle w:val="a3"/>
        <w:spacing w:before="0" w:beforeAutospacing="0" w:after="0" w:afterAutospacing="0"/>
        <w:ind w:firstLine="375"/>
        <w:jc w:val="both"/>
        <w:rPr>
          <w:color w:val="000000"/>
        </w:rPr>
      </w:pPr>
      <w:r>
        <w:rPr>
          <w:color w:val="000000"/>
        </w:rPr>
        <w:t xml:space="preserve">- сметать мусор на проезжую часть улицы, в </w:t>
      </w:r>
      <w:proofErr w:type="spellStart"/>
      <w:r>
        <w:rPr>
          <w:color w:val="000000"/>
        </w:rPr>
        <w:t>ливнеприемники</w:t>
      </w:r>
      <w:proofErr w:type="spellEnd"/>
      <w:r>
        <w:rPr>
          <w:color w:val="000000"/>
        </w:rPr>
        <w:t xml:space="preserve"> ливневой канализации;</w:t>
      </w:r>
    </w:p>
    <w:p w:rsidR="00CC0D4A" w:rsidRDefault="00CC0D4A" w:rsidP="00CC0D4A">
      <w:pPr>
        <w:pStyle w:val="a3"/>
        <w:spacing w:before="0" w:beforeAutospacing="0" w:after="0" w:afterAutospacing="0"/>
        <w:ind w:firstLine="375"/>
        <w:jc w:val="both"/>
        <w:rPr>
          <w:color w:val="000000"/>
        </w:rPr>
      </w:pPr>
      <w:r>
        <w:rPr>
          <w:color w:val="000000"/>
        </w:rPr>
        <w:t>- сжигать промышленные отходы, мусор, листья, обрезки от деревьев на улицах, площадях, в скверах, на бульварах, во дворах многоквартирных жилых домов.</w:t>
      </w:r>
    </w:p>
    <w:p w:rsidR="00CC0D4A" w:rsidRDefault="00CC0D4A" w:rsidP="00CC0D4A">
      <w:pPr>
        <w:pStyle w:val="a3"/>
        <w:spacing w:before="0" w:beforeAutospacing="0" w:after="0" w:afterAutospacing="0"/>
        <w:ind w:firstLine="375"/>
        <w:jc w:val="both"/>
        <w:rPr>
          <w:color w:val="000000"/>
        </w:rPr>
      </w:pPr>
    </w:p>
    <w:p w:rsidR="00CC0D4A" w:rsidRDefault="00CC0D4A" w:rsidP="00CC0D4A">
      <w:pPr>
        <w:pStyle w:val="a3"/>
        <w:spacing w:before="0" w:beforeAutospacing="0" w:after="0" w:afterAutospacing="0"/>
        <w:ind w:firstLine="375"/>
        <w:jc w:val="center"/>
        <w:rPr>
          <w:color w:val="000000"/>
        </w:rPr>
      </w:pPr>
      <w:r>
        <w:rPr>
          <w:rStyle w:val="a5"/>
          <w:b/>
          <w:bCs/>
          <w:color w:val="000000"/>
        </w:rPr>
        <w:t>4. Правила содержания зеленых насаждений</w:t>
      </w:r>
    </w:p>
    <w:p w:rsidR="00CC0D4A" w:rsidRDefault="00CC0D4A" w:rsidP="00CC0D4A">
      <w:pPr>
        <w:pStyle w:val="a3"/>
        <w:spacing w:before="0" w:beforeAutospacing="0" w:after="0" w:afterAutospacing="0"/>
        <w:ind w:firstLine="375"/>
        <w:jc w:val="both"/>
        <w:rPr>
          <w:color w:val="000000"/>
        </w:rPr>
      </w:pPr>
      <w:r>
        <w:rPr>
          <w:color w:val="000000"/>
        </w:rPr>
        <w:t> 4.1.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CC0D4A" w:rsidRDefault="00CC0D4A" w:rsidP="00CC0D4A">
      <w:pPr>
        <w:pStyle w:val="a3"/>
        <w:spacing w:before="0" w:beforeAutospacing="0" w:after="0" w:afterAutospacing="0"/>
        <w:ind w:firstLine="375"/>
        <w:jc w:val="both"/>
        <w:rPr>
          <w:color w:val="000000"/>
        </w:rPr>
      </w:pPr>
      <w:r>
        <w:rPr>
          <w:color w:val="000000"/>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CC0D4A" w:rsidRDefault="00CC0D4A" w:rsidP="00CC0D4A">
      <w:pPr>
        <w:pStyle w:val="a3"/>
        <w:spacing w:before="0" w:beforeAutospacing="0" w:after="0" w:afterAutospacing="0"/>
        <w:ind w:firstLine="375"/>
        <w:jc w:val="both"/>
        <w:rPr>
          <w:color w:val="000000"/>
        </w:rPr>
      </w:pPr>
      <w:r>
        <w:rPr>
          <w:color w:val="000000"/>
        </w:rPr>
        <w:t xml:space="preserve">4.2. </w:t>
      </w:r>
      <w:proofErr w:type="gramStart"/>
      <w:r>
        <w:rPr>
          <w:color w:val="000000"/>
        </w:rPr>
        <w:t>Все работы по текущему содержанию и капитальному ремонту зеленых насаждений,  в том числе обрезка сухих ветвей и деревьев, создающих опасность жизни, здоровью, разрушению объектов, зданий, сооружений,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w:t>
      </w:r>
      <w:proofErr w:type="gramEnd"/>
      <w:r>
        <w:rPr>
          <w:color w:val="000000"/>
        </w:rPr>
        <w:t xml:space="preserve"> на договорных основах со специализированными предприятиями или организациями.</w:t>
      </w:r>
    </w:p>
    <w:p w:rsidR="00CC0D4A" w:rsidRDefault="00CC0D4A" w:rsidP="00CC0D4A">
      <w:pPr>
        <w:pStyle w:val="a3"/>
        <w:spacing w:before="0" w:beforeAutospacing="0" w:after="0" w:afterAutospacing="0"/>
        <w:ind w:firstLine="375"/>
        <w:jc w:val="both"/>
        <w:rPr>
          <w:color w:val="000000"/>
        </w:rPr>
      </w:pPr>
      <w:r>
        <w:rPr>
          <w:color w:val="000000"/>
        </w:rPr>
        <w:t>4.3.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CC0D4A" w:rsidRDefault="00CC0D4A" w:rsidP="00CC0D4A">
      <w:pPr>
        <w:pStyle w:val="a3"/>
        <w:spacing w:before="0" w:beforeAutospacing="0" w:after="0" w:afterAutospacing="0"/>
        <w:ind w:firstLine="375"/>
        <w:jc w:val="both"/>
        <w:rPr>
          <w:color w:val="000000"/>
        </w:rPr>
      </w:pPr>
      <w:r>
        <w:rPr>
          <w:color w:val="000000"/>
        </w:rPr>
        <w:t>4.4. Разрешение на вырубку зеленых насаждений выдается главой поселения по заявлениям юридических и физических лиц в случаях:</w:t>
      </w:r>
    </w:p>
    <w:p w:rsidR="00CC0D4A" w:rsidRDefault="00CC0D4A" w:rsidP="00CC0D4A">
      <w:pPr>
        <w:pStyle w:val="a3"/>
        <w:spacing w:before="0" w:beforeAutospacing="0" w:after="0" w:afterAutospacing="0"/>
        <w:ind w:firstLine="375"/>
        <w:jc w:val="both"/>
        <w:rPr>
          <w:color w:val="000000"/>
        </w:rPr>
      </w:pPr>
      <w:r>
        <w:rPr>
          <w:color w:val="000000"/>
        </w:rPr>
        <w:lastRenderedPageBreak/>
        <w:t>- необходимости сноса зеленых насаждений при проведении строительства;</w:t>
      </w:r>
    </w:p>
    <w:p w:rsidR="00CC0D4A" w:rsidRDefault="00CC0D4A" w:rsidP="00CC0D4A">
      <w:pPr>
        <w:pStyle w:val="a3"/>
        <w:spacing w:before="0" w:beforeAutospacing="0" w:after="0" w:afterAutospacing="0"/>
        <w:ind w:firstLine="375"/>
        <w:jc w:val="both"/>
        <w:rPr>
          <w:color w:val="000000"/>
        </w:rPr>
      </w:pPr>
      <w:r>
        <w:rPr>
          <w:color w:val="000000"/>
        </w:rPr>
        <w:t>- санитарной вырубки;</w:t>
      </w:r>
    </w:p>
    <w:p w:rsidR="00CC0D4A" w:rsidRDefault="00CC0D4A" w:rsidP="00CC0D4A">
      <w:pPr>
        <w:pStyle w:val="a3"/>
        <w:spacing w:before="0" w:beforeAutospacing="0" w:after="0" w:afterAutospacing="0"/>
        <w:ind w:firstLine="375"/>
        <w:jc w:val="both"/>
        <w:rPr>
          <w:color w:val="000000"/>
        </w:rPr>
      </w:pPr>
      <w:r>
        <w:rPr>
          <w:color w:val="000000"/>
        </w:rPr>
        <w:t>- реконструкции зеленых насаждений;</w:t>
      </w:r>
    </w:p>
    <w:p w:rsidR="00CC0D4A" w:rsidRDefault="00CC0D4A" w:rsidP="00CC0D4A">
      <w:pPr>
        <w:pStyle w:val="a3"/>
        <w:spacing w:before="0" w:beforeAutospacing="0" w:after="0" w:afterAutospacing="0"/>
        <w:ind w:firstLine="375"/>
        <w:jc w:val="both"/>
        <w:rPr>
          <w:color w:val="000000"/>
        </w:rPr>
      </w:pPr>
      <w:r>
        <w:rPr>
          <w:color w:val="000000"/>
        </w:rPr>
        <w:t>- иных обоснованных причин.</w:t>
      </w:r>
    </w:p>
    <w:p w:rsidR="00CC0D4A" w:rsidRDefault="00CC0D4A" w:rsidP="00CC0D4A">
      <w:pPr>
        <w:pStyle w:val="a3"/>
        <w:spacing w:before="0" w:beforeAutospacing="0" w:after="0" w:afterAutospacing="0"/>
        <w:ind w:firstLine="375"/>
        <w:jc w:val="both"/>
        <w:rPr>
          <w:color w:val="000000"/>
        </w:rPr>
      </w:pPr>
      <w:r>
        <w:rPr>
          <w:color w:val="000000"/>
        </w:rPr>
        <w:t>4.5. Запрещается:</w:t>
      </w:r>
    </w:p>
    <w:p w:rsidR="00CC0D4A" w:rsidRPr="00DB385C" w:rsidRDefault="00CC0D4A" w:rsidP="00CC0D4A">
      <w:pPr>
        <w:pStyle w:val="a3"/>
        <w:spacing w:before="0" w:beforeAutospacing="0" w:after="0" w:afterAutospacing="0"/>
        <w:ind w:firstLine="375"/>
        <w:jc w:val="both"/>
        <w:rPr>
          <w:color w:val="000000"/>
        </w:rPr>
      </w:pPr>
      <w:r>
        <w:rPr>
          <w:color w:val="000000"/>
        </w:rPr>
        <w:t xml:space="preserve">- производить снос зеленых насаждений без получения разрешения в администрации </w:t>
      </w:r>
      <w:r w:rsidRPr="00DB385C">
        <w:rPr>
          <w:color w:val="000000"/>
        </w:rPr>
        <w:t>поселка;</w:t>
      </w:r>
    </w:p>
    <w:p w:rsidR="00CC0D4A" w:rsidRDefault="00CC0D4A" w:rsidP="00CC0D4A">
      <w:pPr>
        <w:pStyle w:val="a3"/>
        <w:spacing w:before="0" w:beforeAutospacing="0" w:after="0" w:afterAutospacing="0"/>
        <w:ind w:firstLine="375"/>
        <w:jc w:val="both"/>
        <w:rPr>
          <w:color w:val="000000"/>
        </w:rPr>
      </w:pPr>
      <w:r>
        <w:rPr>
          <w:color w:val="000000"/>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CC0D4A" w:rsidRDefault="00CC0D4A" w:rsidP="00CC0D4A">
      <w:pPr>
        <w:pStyle w:val="a3"/>
        <w:spacing w:before="0" w:beforeAutospacing="0" w:after="0" w:afterAutospacing="0"/>
        <w:ind w:firstLine="375"/>
        <w:jc w:val="both"/>
        <w:rPr>
          <w:color w:val="000000"/>
        </w:rPr>
      </w:pPr>
      <w:r>
        <w:rPr>
          <w:color w:val="000000"/>
        </w:rPr>
        <w:t>- производить любые действия, направленные на ухудшение (разрушение) объектов зеленого хозяйства, в том числе производить изъятие участков газонов, скверов под капитальное строительство, установку МАФ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CC0D4A" w:rsidRDefault="00CC0D4A" w:rsidP="00CC0D4A">
      <w:pPr>
        <w:pStyle w:val="a3"/>
        <w:spacing w:before="0" w:beforeAutospacing="0" w:after="0" w:afterAutospacing="0"/>
        <w:ind w:firstLine="375"/>
        <w:jc w:val="both"/>
        <w:rPr>
          <w:color w:val="000000"/>
        </w:rPr>
      </w:pPr>
      <w:r>
        <w:rPr>
          <w:color w:val="000000"/>
        </w:rPr>
        <w:t xml:space="preserve">- 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Pr>
            <w:color w:val="000000"/>
          </w:rPr>
          <w:t>5 метров</w:t>
        </w:r>
      </w:smartTag>
      <w:r>
        <w:rPr>
          <w:color w:val="000000"/>
        </w:rPr>
        <w:t xml:space="preserve"> (кроме кустарника, высотой не более </w:t>
      </w:r>
      <w:smartTag w:uri="urn:schemas-microsoft-com:office:smarttags" w:element="metricconverter">
        <w:smartTagPr>
          <w:attr w:name="ProductID" w:val="0,5 м"/>
        </w:smartTagPr>
        <w:r>
          <w:rPr>
            <w:color w:val="000000"/>
          </w:rPr>
          <w:t>0,5 м</w:t>
        </w:r>
      </w:smartTag>
      <w:r>
        <w:rPr>
          <w:color w:val="000000"/>
        </w:rPr>
        <w:t xml:space="preserve"> и цветников);</w:t>
      </w:r>
    </w:p>
    <w:p w:rsidR="00CC0D4A" w:rsidRDefault="00CC0D4A" w:rsidP="00CC0D4A">
      <w:pPr>
        <w:pStyle w:val="a3"/>
        <w:spacing w:before="0" w:beforeAutospacing="0" w:after="0" w:afterAutospacing="0"/>
        <w:ind w:firstLine="375"/>
        <w:jc w:val="both"/>
        <w:rPr>
          <w:color w:val="000000"/>
        </w:rPr>
      </w:pPr>
      <w:r>
        <w:rPr>
          <w:color w:val="000000"/>
        </w:rPr>
        <w:t>- препятствовать администрации поселка выполнять плановые работы по содержанию зеленых насаждений на газонах и других объектах зеленого хозяйства.</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center"/>
        <w:rPr>
          <w:color w:val="000000"/>
        </w:rPr>
      </w:pPr>
      <w:r>
        <w:rPr>
          <w:rStyle w:val="a5"/>
          <w:b/>
          <w:bCs/>
          <w:color w:val="000000"/>
        </w:rPr>
        <w:t>5. Правила производства дорожных и земляных работ</w:t>
      </w:r>
    </w:p>
    <w:p w:rsidR="00CC0D4A" w:rsidRDefault="00CC0D4A" w:rsidP="00CC0D4A">
      <w:pPr>
        <w:pStyle w:val="a3"/>
        <w:spacing w:before="0" w:beforeAutospacing="0" w:after="0" w:afterAutospacing="0"/>
        <w:ind w:firstLine="375"/>
        <w:jc w:val="both"/>
      </w:pPr>
      <w:r>
        <w:rPr>
          <w:color w:val="000000"/>
        </w:rPr>
        <w:t> </w:t>
      </w:r>
      <w:r>
        <w:t>Производство дорожных, строительных, аварийных и прочих земляных работ на территории поселения юридическими и физическими лицами допускается при получении ордера на производство земляных работ и разрешения на строительство.</w:t>
      </w:r>
    </w:p>
    <w:p w:rsidR="00CC0D4A" w:rsidRDefault="00CC0D4A" w:rsidP="00CC0D4A">
      <w:pPr>
        <w:pStyle w:val="a3"/>
        <w:spacing w:before="0" w:beforeAutospacing="0" w:after="0" w:afterAutospacing="0"/>
        <w:ind w:firstLine="375"/>
        <w:jc w:val="both"/>
        <w:rPr>
          <w:color w:val="000000"/>
        </w:rPr>
      </w:pPr>
      <w:r>
        <w:rPr>
          <w:color w:val="000000"/>
        </w:rPr>
        <w:t>5.1.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CC0D4A" w:rsidRDefault="00CC0D4A" w:rsidP="00CC0D4A">
      <w:pPr>
        <w:pStyle w:val="a3"/>
        <w:spacing w:before="0" w:beforeAutospacing="0" w:after="0" w:afterAutospacing="0"/>
        <w:ind w:firstLine="375"/>
        <w:jc w:val="both"/>
        <w:rPr>
          <w:color w:val="000000"/>
        </w:rPr>
      </w:pPr>
      <w:r>
        <w:rPr>
          <w:color w:val="000000"/>
        </w:rPr>
        <w:t>5.2. Руководители организаций и учреждений, эксплуатирующих подземные сети и коммуникации, обязаны по необходимости обеспечивать своевременную явку своих представителей на место производства работ.</w:t>
      </w:r>
    </w:p>
    <w:p w:rsidR="00CC0D4A" w:rsidRDefault="00CC0D4A" w:rsidP="00CC0D4A">
      <w:pPr>
        <w:pStyle w:val="a3"/>
        <w:spacing w:before="0" w:beforeAutospacing="0" w:after="0" w:afterAutospacing="0"/>
        <w:ind w:firstLine="375"/>
        <w:jc w:val="both"/>
        <w:rPr>
          <w:color w:val="000000"/>
        </w:rPr>
      </w:pPr>
      <w:r>
        <w:rPr>
          <w:color w:val="000000"/>
        </w:rPr>
        <w:t>5.3.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а также принять меры для быстрейшей ликвидации аварии.</w:t>
      </w:r>
    </w:p>
    <w:p w:rsidR="00CC0D4A" w:rsidRDefault="00CC0D4A" w:rsidP="00CC0D4A">
      <w:pPr>
        <w:pStyle w:val="a3"/>
        <w:spacing w:before="0" w:beforeAutospacing="0" w:after="0" w:afterAutospacing="0"/>
        <w:ind w:firstLine="375"/>
        <w:jc w:val="both"/>
        <w:rPr>
          <w:color w:val="000000"/>
        </w:rPr>
      </w:pPr>
      <w:r>
        <w:rPr>
          <w:color w:val="000000"/>
        </w:rPr>
        <w:t>5.4. Выполнение земляных работ на территории поселения должно производиться способами, указанными в разрешении, с последующим восстановлением разрытия в соответствии с договором на восстановление в установленные сроки.</w:t>
      </w:r>
    </w:p>
    <w:p w:rsidR="00CC0D4A" w:rsidRDefault="00CC0D4A" w:rsidP="00CC0D4A">
      <w:pPr>
        <w:pStyle w:val="a3"/>
        <w:spacing w:before="0" w:beforeAutospacing="0" w:after="0" w:afterAutospacing="0"/>
        <w:ind w:firstLine="375"/>
        <w:jc w:val="both"/>
        <w:rPr>
          <w:color w:val="000000"/>
        </w:rPr>
      </w:pPr>
      <w:r>
        <w:rPr>
          <w:color w:val="000000"/>
        </w:rPr>
        <w:t>5.5. Засыпка котлованов, траншей, восстановление покрытий должны производиться в срок, указанный в ордере, с обязательным составлением акта при участии представителя, выдавшего ордер на производство земляных работ.</w:t>
      </w:r>
    </w:p>
    <w:p w:rsidR="00CC0D4A" w:rsidRDefault="00CC0D4A" w:rsidP="00CC0D4A">
      <w:pPr>
        <w:pStyle w:val="a3"/>
        <w:spacing w:before="0" w:beforeAutospacing="0" w:after="0" w:afterAutospacing="0"/>
        <w:ind w:firstLine="375"/>
        <w:jc w:val="both"/>
        <w:rPr>
          <w:color w:val="000000"/>
        </w:rPr>
      </w:pPr>
      <w:r>
        <w:rPr>
          <w:color w:val="000000"/>
        </w:rPr>
        <w:t xml:space="preserve">5.6. Юридическое или физическое лицо, получившее ордер на разрытие, должно сдать восстановленный участок по акту представителю, </w:t>
      </w:r>
      <w:proofErr w:type="gramStart"/>
      <w:r>
        <w:rPr>
          <w:color w:val="000000"/>
        </w:rPr>
        <w:t>выдавшего</w:t>
      </w:r>
      <w:proofErr w:type="gramEnd"/>
      <w:r>
        <w:rPr>
          <w:color w:val="000000"/>
        </w:rPr>
        <w:t xml:space="preserve"> вышеуказанный ордер.</w:t>
      </w:r>
    </w:p>
    <w:p w:rsidR="00CC0D4A" w:rsidRDefault="00CC0D4A" w:rsidP="00CC0D4A">
      <w:pPr>
        <w:pStyle w:val="a3"/>
        <w:spacing w:before="0" w:beforeAutospacing="0" w:after="0" w:afterAutospacing="0"/>
        <w:ind w:firstLine="375"/>
        <w:jc w:val="both"/>
        <w:rPr>
          <w:color w:val="000000"/>
        </w:rPr>
      </w:pPr>
      <w:r>
        <w:rPr>
          <w:color w:val="000000"/>
        </w:rPr>
        <w:t>5.7. Юридическим и физическим лицам, нарушившим п.п. 5.1-5.6 настоящих Правил, ордер на производство новых работ не выдается до передачи по акту прежнего места разрытия  администрации поселка, выдавшей ордер.</w:t>
      </w:r>
    </w:p>
    <w:p w:rsidR="00CC0D4A" w:rsidRDefault="00CC0D4A" w:rsidP="00CC0D4A">
      <w:pPr>
        <w:pStyle w:val="a3"/>
        <w:spacing w:before="0" w:beforeAutospacing="0" w:after="0" w:afterAutospacing="0"/>
        <w:ind w:firstLine="375"/>
        <w:jc w:val="both"/>
        <w:rPr>
          <w:color w:val="000000"/>
        </w:rPr>
      </w:pPr>
      <w:r>
        <w:rPr>
          <w:color w:val="000000"/>
        </w:rPr>
        <w:t>5.8. Требования при выполнении строительно-ремонтных работ:</w:t>
      </w:r>
    </w:p>
    <w:p w:rsidR="00CC0D4A" w:rsidRDefault="00CC0D4A" w:rsidP="00CC0D4A">
      <w:pPr>
        <w:pStyle w:val="a3"/>
        <w:spacing w:before="0" w:beforeAutospacing="0" w:after="0" w:afterAutospacing="0"/>
        <w:ind w:firstLine="375"/>
        <w:jc w:val="both"/>
        <w:rPr>
          <w:color w:val="000000"/>
        </w:rPr>
      </w:pPr>
      <w:r>
        <w:rPr>
          <w:color w:val="000000"/>
        </w:rPr>
        <w:t>5.8.1. До начала производства строительно-ремонтных работ соответствующая проектная документация должна быть согласована с заинтересованными службами. При строительстве объектов инфраструктуры и инженерных коммуникаций обязательным является получение разрешения на строительство в администрации поселка.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CC0D4A" w:rsidRDefault="00CC0D4A" w:rsidP="00CC0D4A">
      <w:pPr>
        <w:pStyle w:val="a3"/>
        <w:spacing w:before="0" w:beforeAutospacing="0" w:after="0" w:afterAutospacing="0"/>
        <w:ind w:firstLine="375"/>
        <w:jc w:val="both"/>
        <w:rPr>
          <w:color w:val="000000"/>
        </w:rPr>
      </w:pPr>
      <w:r>
        <w:rPr>
          <w:color w:val="000000"/>
        </w:rPr>
        <w:lastRenderedPageBreak/>
        <w:t>5.8.2. При подготовке к проведению строительно-ремонтных работ должно быть обеспечено выполнение следующих условий:</w:t>
      </w:r>
    </w:p>
    <w:p w:rsidR="00CC0D4A" w:rsidRDefault="00CC0D4A" w:rsidP="00CC0D4A">
      <w:pPr>
        <w:pStyle w:val="a3"/>
        <w:spacing w:before="0" w:beforeAutospacing="0" w:after="0" w:afterAutospacing="0"/>
        <w:ind w:firstLine="375"/>
        <w:jc w:val="both"/>
        <w:rPr>
          <w:color w:val="000000"/>
        </w:rPr>
      </w:pPr>
      <w:r>
        <w:rPr>
          <w:color w:val="000000"/>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CC0D4A" w:rsidRDefault="00CC0D4A" w:rsidP="00CC0D4A">
      <w:pPr>
        <w:pStyle w:val="a3"/>
        <w:spacing w:before="0" w:beforeAutospacing="0" w:after="0" w:afterAutospacing="0"/>
        <w:ind w:firstLine="375"/>
        <w:jc w:val="both"/>
        <w:rPr>
          <w:color w:val="000000"/>
        </w:rPr>
      </w:pPr>
      <w:r>
        <w:rPr>
          <w:color w:val="000000"/>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CC0D4A" w:rsidRDefault="00CC0D4A" w:rsidP="00CC0D4A">
      <w:pPr>
        <w:pStyle w:val="a3"/>
        <w:spacing w:before="0" w:beforeAutospacing="0" w:after="0" w:afterAutospacing="0"/>
        <w:ind w:firstLine="375"/>
        <w:jc w:val="both"/>
      </w:pPr>
      <w:r>
        <w:rPr>
          <w:color w:val="000000"/>
        </w:rPr>
        <w:t xml:space="preserve">- ограждение места производства работ выполняется </w:t>
      </w:r>
      <w:proofErr w:type="gramStart"/>
      <w:r>
        <w:rPr>
          <w:color w:val="000000"/>
        </w:rPr>
        <w:t>согласно проекта</w:t>
      </w:r>
      <w:proofErr w:type="gramEnd"/>
      <w:r>
        <w:rPr>
          <w:color w:val="000000"/>
        </w:rPr>
        <w:t xml:space="preserve"> организации строительства, обеспечивающего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w:t>
      </w:r>
      <w:r>
        <w:t>с ГИБДД.</w:t>
      </w:r>
    </w:p>
    <w:p w:rsidR="00CC0D4A" w:rsidRDefault="00CC0D4A" w:rsidP="00CC0D4A">
      <w:pPr>
        <w:pStyle w:val="a3"/>
        <w:spacing w:before="0" w:beforeAutospacing="0" w:after="0" w:afterAutospacing="0"/>
        <w:ind w:firstLine="375"/>
        <w:jc w:val="both"/>
        <w:rPr>
          <w:color w:val="000000"/>
        </w:rPr>
      </w:pPr>
      <w:r>
        <w:rPr>
          <w:color w:val="000000"/>
        </w:rPr>
        <w:t>5.8.3.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CC0D4A" w:rsidRDefault="00CC0D4A" w:rsidP="00CC0D4A">
      <w:pPr>
        <w:pStyle w:val="a3"/>
        <w:spacing w:before="0" w:beforeAutospacing="0" w:after="0" w:afterAutospacing="0"/>
        <w:ind w:firstLine="375"/>
        <w:jc w:val="both"/>
        <w:rPr>
          <w:color w:val="000000"/>
        </w:rPr>
      </w:pPr>
      <w:r>
        <w:rPr>
          <w:color w:val="000000"/>
        </w:rPr>
        <w:t>- устанавливать прочные настилы и мостики с перилами для безопасности проезда транспорта и прохода пешеходов через траншеи;</w:t>
      </w:r>
    </w:p>
    <w:p w:rsidR="00CC0D4A" w:rsidRDefault="00CC0D4A" w:rsidP="00CC0D4A">
      <w:pPr>
        <w:pStyle w:val="a3"/>
        <w:spacing w:before="0" w:beforeAutospacing="0" w:after="0" w:afterAutospacing="0"/>
        <w:ind w:firstLine="375"/>
        <w:jc w:val="both"/>
        <w:rPr>
          <w:color w:val="000000"/>
        </w:rPr>
      </w:pPr>
      <w:r>
        <w:rPr>
          <w:color w:val="000000"/>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CC0D4A" w:rsidRDefault="00CC0D4A" w:rsidP="00CC0D4A">
      <w:pPr>
        <w:pStyle w:val="a3"/>
        <w:spacing w:before="0" w:beforeAutospacing="0" w:after="0" w:afterAutospacing="0"/>
        <w:ind w:firstLine="375"/>
        <w:jc w:val="both"/>
        <w:rPr>
          <w:color w:val="000000"/>
        </w:rPr>
      </w:pPr>
      <w:r>
        <w:rPr>
          <w:color w:val="000000"/>
        </w:rPr>
        <w:t>- обеспечивать сохранность (ограждения) деревьев и кустарников, находящихся на территории строительства;</w:t>
      </w:r>
    </w:p>
    <w:p w:rsidR="00CC0D4A" w:rsidRDefault="00CC0D4A" w:rsidP="00CC0D4A">
      <w:pPr>
        <w:pStyle w:val="a3"/>
        <w:spacing w:before="0" w:beforeAutospacing="0" w:after="0" w:afterAutospacing="0"/>
        <w:ind w:firstLine="375"/>
        <w:jc w:val="both"/>
        <w:rPr>
          <w:color w:val="000000"/>
        </w:rPr>
      </w:pPr>
      <w:r>
        <w:rPr>
          <w:color w:val="000000"/>
        </w:rPr>
        <w:t>- оставлять свободное пространство вокруг деревьев диаметром не менее 1,5-</w:t>
      </w:r>
      <w:smartTag w:uri="urn:schemas-microsoft-com:office:smarttags" w:element="metricconverter">
        <w:smartTagPr>
          <w:attr w:name="ProductID" w:val="2 м"/>
        </w:smartTagPr>
        <w:r>
          <w:rPr>
            <w:color w:val="000000"/>
          </w:rPr>
          <w:t>2 м</w:t>
        </w:r>
      </w:smartTag>
      <w:r>
        <w:rPr>
          <w:color w:val="000000"/>
        </w:rPr>
        <w:t xml:space="preserve">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w:t>
      </w:r>
      <w:smartTag w:uri="urn:schemas-microsoft-com:office:smarttags" w:element="metricconverter">
        <w:smartTagPr>
          <w:attr w:name="ProductID" w:val="10 см"/>
        </w:smartTagPr>
        <w:r>
          <w:rPr>
            <w:color w:val="000000"/>
          </w:rPr>
          <w:t>10 см</w:t>
        </w:r>
      </w:smartTag>
      <w:r>
        <w:rPr>
          <w:color w:val="000000"/>
        </w:rPr>
        <w:t xml:space="preserve"> над поверхностью;</w:t>
      </w:r>
    </w:p>
    <w:p w:rsidR="00CC0D4A" w:rsidRDefault="00CC0D4A" w:rsidP="00CC0D4A">
      <w:pPr>
        <w:pStyle w:val="a3"/>
        <w:spacing w:before="0" w:beforeAutospacing="0" w:after="0" w:afterAutospacing="0"/>
        <w:ind w:firstLine="375"/>
        <w:jc w:val="both"/>
        <w:rPr>
          <w:color w:val="000000"/>
        </w:rPr>
      </w:pPr>
      <w:r>
        <w:rPr>
          <w:color w:val="000000"/>
        </w:rPr>
        <w:t xml:space="preserve">-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w:t>
      </w:r>
      <w:smartTag w:uri="urn:schemas-microsoft-com:office:smarttags" w:element="metricconverter">
        <w:smartTagPr>
          <w:attr w:name="ProductID" w:val="15 см"/>
        </w:smartTagPr>
        <w:r>
          <w:rPr>
            <w:color w:val="000000"/>
          </w:rPr>
          <w:t>15 см</w:t>
        </w:r>
      </w:smartTag>
      <w:r>
        <w:rPr>
          <w:color w:val="000000"/>
        </w:rPr>
        <w:t xml:space="preserve"> - не менее </w:t>
      </w:r>
      <w:smartTag w:uri="urn:schemas-microsoft-com:office:smarttags" w:element="metricconverter">
        <w:smartTagPr>
          <w:attr w:name="ProductID" w:val="1,5 м"/>
        </w:smartTagPr>
        <w:r>
          <w:rPr>
            <w:color w:val="000000"/>
          </w:rPr>
          <w:t>1,5 м</w:t>
        </w:r>
      </w:smartTag>
      <w:r>
        <w:rPr>
          <w:color w:val="000000"/>
        </w:rPr>
        <w:t xml:space="preserve">, от кустарников - не менее </w:t>
      </w:r>
      <w:smartTag w:uri="urn:schemas-microsoft-com:office:smarttags" w:element="metricconverter">
        <w:smartTagPr>
          <w:attr w:name="ProductID" w:val="0,5 м"/>
        </w:smartTagPr>
        <w:r>
          <w:rPr>
            <w:color w:val="000000"/>
          </w:rPr>
          <w:t>0,5 м</w:t>
        </w:r>
      </w:smartTag>
      <w:r>
        <w:rPr>
          <w:color w:val="000000"/>
        </w:rPr>
        <w:t>, считая от корневой шейки кустарника;</w:t>
      </w:r>
    </w:p>
    <w:p w:rsidR="00CC0D4A" w:rsidRDefault="00CC0D4A" w:rsidP="00CC0D4A">
      <w:pPr>
        <w:pStyle w:val="a3"/>
        <w:spacing w:before="0" w:beforeAutospacing="0" w:after="0" w:afterAutospacing="0"/>
        <w:ind w:firstLine="375"/>
        <w:jc w:val="both"/>
        <w:rPr>
          <w:color w:val="000000"/>
        </w:rPr>
      </w:pPr>
      <w:r>
        <w:rPr>
          <w:color w:val="000000"/>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CC0D4A" w:rsidRDefault="00CC0D4A" w:rsidP="00CC0D4A">
      <w:pPr>
        <w:pStyle w:val="a3"/>
        <w:spacing w:before="0" w:beforeAutospacing="0" w:after="0" w:afterAutospacing="0"/>
        <w:ind w:firstLine="375"/>
        <w:jc w:val="both"/>
        <w:rPr>
          <w:color w:val="000000"/>
        </w:rPr>
      </w:pPr>
      <w:r>
        <w:rPr>
          <w:color w:val="000000"/>
        </w:rPr>
        <w:t xml:space="preserve">- </w:t>
      </w:r>
      <w:proofErr w:type="gramStart"/>
      <w:r>
        <w:rPr>
          <w:color w:val="000000"/>
        </w:rPr>
        <w:t>в</w:t>
      </w:r>
      <w:proofErr w:type="gramEnd"/>
      <w:r>
        <w:rPr>
          <w:color w:val="000000"/>
        </w:rPr>
        <w:t xml:space="preserve">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w:t>
      </w:r>
    </w:p>
    <w:p w:rsidR="00CC0D4A" w:rsidRDefault="00CC0D4A" w:rsidP="00CC0D4A">
      <w:pPr>
        <w:pStyle w:val="a3"/>
        <w:spacing w:before="0" w:beforeAutospacing="0" w:after="0" w:afterAutospacing="0"/>
        <w:ind w:firstLine="375"/>
        <w:jc w:val="both"/>
        <w:rPr>
          <w:color w:val="000000"/>
        </w:rPr>
      </w:pPr>
      <w:r>
        <w:rPr>
          <w:color w:val="000000"/>
        </w:rPr>
        <w:t>Запрещается размещение строительных отходов и вынутого грунта на территориях поселения в местах общего пользования, в т.ч. склонах, пустырях, лесополосах и т.п.</w:t>
      </w:r>
    </w:p>
    <w:p w:rsidR="00CC0D4A" w:rsidRDefault="00CC0D4A" w:rsidP="00CC0D4A">
      <w:pPr>
        <w:pStyle w:val="a3"/>
        <w:spacing w:before="0" w:beforeAutospacing="0" w:after="0" w:afterAutospacing="0"/>
        <w:ind w:firstLine="375"/>
        <w:jc w:val="both"/>
        <w:rPr>
          <w:color w:val="000000"/>
        </w:rPr>
      </w:pPr>
      <w:r>
        <w:rPr>
          <w:color w:val="000000"/>
        </w:rPr>
        <w:t>5.9. При проведении всех видов земляных и строительно-ремонтных работ категорически запрещается:</w:t>
      </w:r>
    </w:p>
    <w:p w:rsidR="00CC0D4A" w:rsidRDefault="00CC0D4A" w:rsidP="00CC0D4A">
      <w:pPr>
        <w:pStyle w:val="a3"/>
        <w:spacing w:before="0" w:beforeAutospacing="0" w:after="0" w:afterAutospacing="0"/>
        <w:ind w:firstLine="375"/>
        <w:jc w:val="both"/>
        <w:rPr>
          <w:color w:val="000000"/>
        </w:rPr>
      </w:pPr>
      <w:r>
        <w:rPr>
          <w:color w:val="000000"/>
        </w:rPr>
        <w:lastRenderedPageBreak/>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CC0D4A" w:rsidRDefault="00CC0D4A" w:rsidP="00CC0D4A">
      <w:pPr>
        <w:pStyle w:val="a3"/>
        <w:spacing w:before="0" w:beforeAutospacing="0" w:after="0" w:afterAutospacing="0"/>
        <w:ind w:firstLine="375"/>
        <w:jc w:val="both"/>
        <w:rPr>
          <w:color w:val="000000"/>
        </w:rPr>
      </w:pPr>
      <w:r>
        <w:rPr>
          <w:color w:val="000000"/>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CC0D4A" w:rsidRDefault="00CC0D4A" w:rsidP="00CC0D4A">
      <w:pPr>
        <w:pStyle w:val="a3"/>
        <w:spacing w:before="0" w:beforeAutospacing="0" w:after="0" w:afterAutospacing="0"/>
        <w:ind w:firstLine="375"/>
        <w:jc w:val="both"/>
        <w:rPr>
          <w:color w:val="000000"/>
        </w:rPr>
      </w:pPr>
      <w:r>
        <w:rPr>
          <w:color w:val="000000"/>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CC0D4A" w:rsidRDefault="00CC0D4A" w:rsidP="00CC0D4A">
      <w:pPr>
        <w:pStyle w:val="a3"/>
        <w:spacing w:before="0" w:beforeAutospacing="0" w:after="0" w:afterAutospacing="0"/>
        <w:ind w:firstLine="375"/>
        <w:jc w:val="both"/>
        <w:rPr>
          <w:color w:val="000000"/>
        </w:rPr>
      </w:pPr>
      <w:r>
        <w:rPr>
          <w:color w:val="000000"/>
        </w:rPr>
        <w:t>- загромождать проходы и въезды во дворы;</w:t>
      </w:r>
    </w:p>
    <w:p w:rsidR="00CC0D4A" w:rsidRDefault="00CC0D4A" w:rsidP="00CC0D4A">
      <w:pPr>
        <w:pStyle w:val="a3"/>
        <w:spacing w:before="0" w:beforeAutospacing="0" w:after="0" w:afterAutospacing="0"/>
        <w:ind w:firstLine="375"/>
        <w:jc w:val="both"/>
        <w:rPr>
          <w:color w:val="000000"/>
        </w:rPr>
      </w:pPr>
      <w:r>
        <w:rPr>
          <w:color w:val="000000"/>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CC0D4A" w:rsidRDefault="00CC0D4A" w:rsidP="00CC0D4A">
      <w:pPr>
        <w:pStyle w:val="a3"/>
        <w:spacing w:before="0" w:beforeAutospacing="0" w:after="0" w:afterAutospacing="0"/>
        <w:ind w:firstLine="375"/>
        <w:jc w:val="both"/>
        <w:rPr>
          <w:color w:val="000000"/>
        </w:rPr>
      </w:pPr>
      <w:r>
        <w:rPr>
          <w:color w:val="000000"/>
        </w:rPr>
        <w:t>- выезд транспортных средств за пределы дорожного покрытия (на газоны, через бордюры, на тротуары, участки открытого грунта и т.п.);</w:t>
      </w:r>
    </w:p>
    <w:p w:rsidR="00CC0D4A" w:rsidRDefault="00CC0D4A" w:rsidP="00CC0D4A">
      <w:pPr>
        <w:pStyle w:val="a3"/>
        <w:spacing w:before="0" w:beforeAutospacing="0" w:after="0" w:afterAutospacing="0"/>
        <w:ind w:firstLine="375"/>
        <w:jc w:val="both"/>
        <w:rPr>
          <w:color w:val="000000"/>
        </w:rPr>
      </w:pPr>
      <w:r>
        <w:rPr>
          <w:color w:val="000000"/>
        </w:rPr>
        <w:t xml:space="preserve">- выезд транспортных средств </w:t>
      </w:r>
      <w:proofErr w:type="gramStart"/>
      <w:r>
        <w:rPr>
          <w:color w:val="000000"/>
        </w:rPr>
        <w:t>со строительных площадок на дороги с покрытием без очистки колес от налипшего грунта</w:t>
      </w:r>
      <w:proofErr w:type="gramEnd"/>
      <w:r>
        <w:rPr>
          <w:color w:val="000000"/>
        </w:rPr>
        <w:t>.</w:t>
      </w:r>
    </w:p>
    <w:p w:rsidR="00CC0D4A" w:rsidRDefault="00CC0D4A" w:rsidP="00CC0D4A">
      <w:pPr>
        <w:pStyle w:val="a3"/>
        <w:spacing w:before="0" w:beforeAutospacing="0" w:after="0" w:afterAutospacing="0"/>
        <w:ind w:firstLine="375"/>
        <w:jc w:val="both"/>
        <w:rPr>
          <w:color w:val="000000"/>
        </w:rPr>
      </w:pPr>
      <w:r>
        <w:rPr>
          <w:color w:val="000000"/>
        </w:rPr>
        <w:t>5.10. Юридические и физические лица, в собственности или во владении которых имеются инженерные коммуникации, обязаны:</w:t>
      </w:r>
    </w:p>
    <w:p w:rsidR="00CC0D4A" w:rsidRDefault="00CC0D4A" w:rsidP="00CC0D4A">
      <w:pPr>
        <w:pStyle w:val="a3"/>
        <w:spacing w:before="0" w:beforeAutospacing="0" w:after="0" w:afterAutospacing="0"/>
        <w:ind w:firstLine="375"/>
        <w:jc w:val="both"/>
        <w:rPr>
          <w:color w:val="000000"/>
        </w:rPr>
      </w:pPr>
      <w:r>
        <w:rPr>
          <w:color w:val="000000"/>
        </w:rPr>
        <w:t>- систематически проверять техническое и эстетическое состояние своих объектов и принимать незамедлительные меры к его нормализации;</w:t>
      </w:r>
    </w:p>
    <w:p w:rsidR="00CC0D4A" w:rsidRDefault="00CC0D4A" w:rsidP="00CC0D4A">
      <w:pPr>
        <w:pStyle w:val="a3"/>
        <w:spacing w:before="0" w:beforeAutospacing="0" w:after="0" w:afterAutospacing="0"/>
        <w:ind w:firstLine="375"/>
        <w:jc w:val="both"/>
        <w:rPr>
          <w:color w:val="000000"/>
        </w:rPr>
      </w:pPr>
      <w:r>
        <w:rPr>
          <w:color w:val="000000"/>
        </w:rPr>
        <w:t xml:space="preserve">- предоставлять информацию </w:t>
      </w:r>
      <w:proofErr w:type="gramStart"/>
      <w:r>
        <w:rPr>
          <w:color w:val="000000"/>
        </w:rPr>
        <w:t>в администрацию поселка об изменениях в конфигурации инженерных коммуникаций для отражения ее на планшетах</w:t>
      </w:r>
      <w:proofErr w:type="gramEnd"/>
      <w:r>
        <w:rPr>
          <w:color w:val="000000"/>
        </w:rPr>
        <w:t>.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поселка.</w:t>
      </w:r>
    </w:p>
    <w:p w:rsidR="00CC0D4A" w:rsidRDefault="00CC0D4A" w:rsidP="00CC0D4A">
      <w:pPr>
        <w:pStyle w:val="a3"/>
        <w:spacing w:before="0" w:beforeAutospacing="0" w:after="0" w:afterAutospacing="0"/>
        <w:ind w:firstLine="375"/>
        <w:jc w:val="both"/>
        <w:rPr>
          <w:color w:val="000000"/>
        </w:rPr>
      </w:pPr>
      <w:r>
        <w:rPr>
          <w:color w:val="000000"/>
        </w:rPr>
        <w:t>5.11.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CC0D4A" w:rsidRDefault="00CC0D4A" w:rsidP="00CC0D4A">
      <w:pPr>
        <w:pStyle w:val="a3"/>
        <w:spacing w:before="0" w:beforeAutospacing="0" w:after="0" w:afterAutospacing="0"/>
        <w:ind w:firstLine="375"/>
        <w:jc w:val="both"/>
        <w:rPr>
          <w:color w:val="000000"/>
        </w:rPr>
      </w:pPr>
      <w:r>
        <w:rPr>
          <w:color w:val="000000"/>
        </w:rPr>
        <w:t>5.12.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CC0D4A" w:rsidRDefault="00CC0D4A" w:rsidP="00CC0D4A">
      <w:pPr>
        <w:pStyle w:val="a3"/>
        <w:spacing w:before="0" w:beforeAutospacing="0" w:after="0" w:afterAutospacing="0"/>
        <w:ind w:firstLine="375"/>
        <w:jc w:val="both"/>
        <w:rPr>
          <w:color w:val="000000"/>
        </w:rPr>
      </w:pPr>
      <w:r>
        <w:rPr>
          <w:color w:val="000000"/>
        </w:rPr>
        <w:t> </w:t>
      </w:r>
    </w:p>
    <w:p w:rsidR="00CC0D4A" w:rsidRDefault="00CC0D4A" w:rsidP="00CC0D4A">
      <w:pPr>
        <w:pStyle w:val="a3"/>
        <w:spacing w:before="0" w:beforeAutospacing="0" w:after="0" w:afterAutospacing="0"/>
        <w:ind w:firstLine="375"/>
        <w:jc w:val="center"/>
        <w:rPr>
          <w:color w:val="000000"/>
        </w:rPr>
      </w:pPr>
      <w:r>
        <w:rPr>
          <w:rStyle w:val="a5"/>
          <w:b/>
          <w:bCs/>
          <w:color w:val="000000"/>
        </w:rPr>
        <w:t>6. Правила проведения ремонта и содержания жилых, культурно-бытовых и общественных зданий и сооружений, систем уличного и дворового освещения</w:t>
      </w:r>
    </w:p>
    <w:p w:rsidR="00CC0D4A" w:rsidRDefault="00CC0D4A" w:rsidP="00CC0D4A">
      <w:pPr>
        <w:pStyle w:val="a3"/>
        <w:spacing w:before="0" w:beforeAutospacing="0" w:after="0" w:afterAutospacing="0"/>
        <w:ind w:firstLine="375"/>
        <w:jc w:val="both"/>
        <w:rPr>
          <w:color w:val="000000"/>
        </w:rPr>
      </w:pPr>
      <w:r>
        <w:rPr>
          <w:color w:val="000000"/>
        </w:rPr>
        <w:t>6.1. Эксплуатация зданий и сооружений и их ремонт производится в соответствии с установленными правилами и нормами технической эксплуатации.</w:t>
      </w:r>
    </w:p>
    <w:p w:rsidR="00CC0D4A" w:rsidRDefault="00CC0D4A" w:rsidP="00CC0D4A">
      <w:pPr>
        <w:pStyle w:val="a3"/>
        <w:spacing w:before="0" w:beforeAutospacing="0" w:after="0" w:afterAutospacing="0"/>
        <w:ind w:firstLine="375"/>
        <w:jc w:val="both"/>
        <w:rPr>
          <w:color w:val="000000"/>
        </w:rPr>
      </w:pPr>
      <w:r>
        <w:rPr>
          <w:color w:val="000000"/>
        </w:rPr>
        <w:t>6.2.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CC0D4A" w:rsidRDefault="00CC0D4A" w:rsidP="00CC0D4A">
      <w:pPr>
        <w:pStyle w:val="a3"/>
        <w:spacing w:before="0" w:beforeAutospacing="0" w:after="0" w:afterAutospacing="0"/>
        <w:ind w:firstLine="375"/>
        <w:jc w:val="both"/>
        <w:rPr>
          <w:color w:val="000000"/>
        </w:rPr>
      </w:pPr>
      <w:r>
        <w:rPr>
          <w:color w:val="000000"/>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CC0D4A" w:rsidRDefault="00CC0D4A" w:rsidP="00CC0D4A">
      <w:pPr>
        <w:pStyle w:val="a3"/>
        <w:spacing w:before="0" w:beforeAutospacing="0" w:after="0" w:afterAutospacing="0"/>
        <w:ind w:firstLine="375"/>
        <w:jc w:val="both"/>
        <w:rPr>
          <w:color w:val="000000"/>
        </w:rPr>
      </w:pPr>
      <w:r>
        <w:rPr>
          <w:color w:val="000000"/>
        </w:rPr>
        <w:t>Необходимость и периодичность проведения работ по ремонту и окраске фасадов зданий определяются:</w:t>
      </w:r>
    </w:p>
    <w:p w:rsidR="00CC0D4A" w:rsidRDefault="00CC0D4A" w:rsidP="00CC0D4A">
      <w:pPr>
        <w:pStyle w:val="a3"/>
        <w:spacing w:before="0" w:beforeAutospacing="0" w:after="0" w:afterAutospacing="0"/>
        <w:ind w:firstLine="375"/>
        <w:jc w:val="both"/>
        <w:rPr>
          <w:color w:val="000000"/>
        </w:rPr>
      </w:pPr>
      <w:r>
        <w:rPr>
          <w:color w:val="000000"/>
        </w:rPr>
        <w:t>- владельцами исходя из существующего состояния фасада;</w:t>
      </w:r>
    </w:p>
    <w:p w:rsidR="00CC0D4A" w:rsidRDefault="00CC0D4A" w:rsidP="00CC0D4A">
      <w:pPr>
        <w:pStyle w:val="a3"/>
        <w:spacing w:before="0" w:beforeAutospacing="0" w:after="0" w:afterAutospacing="0"/>
        <w:ind w:firstLine="375"/>
        <w:jc w:val="both"/>
        <w:rPr>
          <w:color w:val="000000"/>
        </w:rPr>
      </w:pPr>
      <w:r>
        <w:rPr>
          <w:color w:val="000000"/>
        </w:rPr>
        <w:t>- администрацией поселка, с обязательной выдачей соответствующих предписаний.</w:t>
      </w:r>
    </w:p>
    <w:p w:rsidR="00CC0D4A" w:rsidRDefault="00CC0D4A" w:rsidP="00CC0D4A">
      <w:pPr>
        <w:pStyle w:val="a3"/>
        <w:spacing w:before="0" w:beforeAutospacing="0" w:after="0" w:afterAutospacing="0"/>
        <w:ind w:firstLine="375"/>
        <w:jc w:val="both"/>
        <w:rPr>
          <w:color w:val="000000"/>
        </w:rPr>
      </w:pPr>
      <w:r>
        <w:rPr>
          <w:color w:val="000000"/>
        </w:rPr>
        <w:t>6.3.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CC0D4A" w:rsidRDefault="00CC0D4A" w:rsidP="00CC0D4A">
      <w:pPr>
        <w:pStyle w:val="a3"/>
        <w:spacing w:before="0" w:beforeAutospacing="0" w:after="0" w:afterAutospacing="0"/>
        <w:ind w:firstLine="375"/>
        <w:jc w:val="both"/>
        <w:rPr>
          <w:color w:val="000000"/>
        </w:rPr>
      </w:pPr>
      <w:r>
        <w:rPr>
          <w:color w:val="000000"/>
        </w:rPr>
        <w:lastRenderedPageBreak/>
        <w:t>6.4.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отделом архитектуры и градостроительства Администрации Змеиногорского района, с обязательным выполнением паспорта фасада здания.</w:t>
      </w:r>
    </w:p>
    <w:p w:rsidR="00CC0D4A" w:rsidRDefault="00CC0D4A" w:rsidP="00CC0D4A">
      <w:pPr>
        <w:pStyle w:val="a3"/>
        <w:spacing w:before="0" w:beforeAutospacing="0" w:after="0" w:afterAutospacing="0"/>
        <w:ind w:firstLine="375"/>
        <w:jc w:val="both"/>
        <w:rPr>
          <w:color w:val="000000"/>
        </w:rPr>
      </w:pPr>
      <w:r>
        <w:rPr>
          <w:color w:val="000000"/>
        </w:rPr>
        <w:t>6.5.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CC0D4A" w:rsidRDefault="00CC0D4A" w:rsidP="00CC0D4A">
      <w:pPr>
        <w:pStyle w:val="a3"/>
        <w:spacing w:before="0" w:beforeAutospacing="0" w:after="0" w:afterAutospacing="0"/>
        <w:ind w:firstLine="375"/>
        <w:jc w:val="both"/>
      </w:pPr>
      <w:r>
        <w:t>6.6.Запрещается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CC0D4A" w:rsidRDefault="00CC0D4A" w:rsidP="00CC0D4A">
      <w:pPr>
        <w:pStyle w:val="a3"/>
        <w:spacing w:before="0" w:beforeAutospacing="0" w:after="0" w:afterAutospacing="0"/>
        <w:ind w:firstLine="375"/>
        <w:jc w:val="both"/>
        <w:rPr>
          <w:color w:val="000000"/>
        </w:rPr>
      </w:pPr>
      <w:r>
        <w:rPr>
          <w:color w:val="000000"/>
        </w:rPr>
        <w:t xml:space="preserve">6.7. Запрещается перекрывать </w:t>
      </w:r>
      <w:proofErr w:type="spellStart"/>
      <w:r>
        <w:rPr>
          <w:color w:val="000000"/>
        </w:rPr>
        <w:t>внутридворовые</w:t>
      </w:r>
      <w:proofErr w:type="spellEnd"/>
      <w:r>
        <w:rPr>
          <w:color w:val="000000"/>
        </w:rPr>
        <w:t xml:space="preserve"> проезды турникетами, шлагбаумами и другими ограждениями без согласования с  администрацией поселка.</w:t>
      </w:r>
    </w:p>
    <w:p w:rsidR="00CC0D4A" w:rsidRDefault="00CC0D4A" w:rsidP="00CC0D4A">
      <w:pPr>
        <w:pStyle w:val="a3"/>
        <w:spacing w:before="0" w:beforeAutospacing="0" w:after="0" w:afterAutospacing="0"/>
        <w:ind w:firstLine="375"/>
        <w:jc w:val="both"/>
        <w:rPr>
          <w:color w:val="000000"/>
        </w:rPr>
      </w:pPr>
      <w:r>
        <w:rPr>
          <w:color w:val="000000"/>
        </w:rPr>
        <w:t>6.8.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CC0D4A" w:rsidRDefault="00CC0D4A" w:rsidP="00CC0D4A">
      <w:pPr>
        <w:pStyle w:val="a3"/>
        <w:spacing w:before="0" w:beforeAutospacing="0" w:after="0" w:afterAutospacing="0"/>
        <w:ind w:firstLine="375"/>
        <w:jc w:val="both"/>
        <w:rPr>
          <w:color w:val="000000"/>
        </w:rPr>
      </w:pPr>
      <w:r>
        <w:rPr>
          <w:color w:val="000000"/>
        </w:rPr>
        <w:t>6.9.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CC0D4A" w:rsidRDefault="00CC0D4A" w:rsidP="00CC0D4A">
      <w:pPr>
        <w:pStyle w:val="a3"/>
        <w:spacing w:before="0" w:beforeAutospacing="0" w:after="0" w:afterAutospacing="0"/>
        <w:ind w:firstLine="375"/>
        <w:jc w:val="both"/>
        <w:rPr>
          <w:rStyle w:val="a5"/>
          <w:b/>
          <w:bCs/>
        </w:rPr>
      </w:pPr>
    </w:p>
    <w:p w:rsidR="00CC0D4A" w:rsidRDefault="00CC0D4A" w:rsidP="00CC0D4A">
      <w:pPr>
        <w:pStyle w:val="a3"/>
        <w:spacing w:before="0" w:beforeAutospacing="0" w:after="0" w:afterAutospacing="0"/>
        <w:ind w:firstLine="375"/>
        <w:jc w:val="center"/>
      </w:pPr>
      <w:r>
        <w:rPr>
          <w:rStyle w:val="a5"/>
          <w:b/>
          <w:bCs/>
        </w:rPr>
        <w:t>7. Правила содержания транспортных средств</w:t>
      </w:r>
    </w:p>
    <w:p w:rsidR="00CC0D4A" w:rsidRDefault="00CC0D4A" w:rsidP="00CC0D4A">
      <w:pPr>
        <w:pStyle w:val="a3"/>
        <w:spacing w:before="0" w:beforeAutospacing="0" w:after="0" w:afterAutospacing="0"/>
        <w:ind w:firstLine="375"/>
        <w:jc w:val="both"/>
      </w:pPr>
      <w:r>
        <w:rPr>
          <w:color w:val="FF0000"/>
        </w:rPr>
        <w:t> </w:t>
      </w:r>
      <w:r>
        <w:t xml:space="preserve">7.1. Администрации предприятий,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t>исправными</w:t>
      </w:r>
      <w:proofErr w:type="gramEnd"/>
      <w:r>
        <w:t xml:space="preserve"> и чистыми.</w:t>
      </w:r>
    </w:p>
    <w:p w:rsidR="00CC0D4A" w:rsidRDefault="00CC0D4A" w:rsidP="00CC0D4A">
      <w:pPr>
        <w:pStyle w:val="a3"/>
        <w:spacing w:before="0" w:beforeAutospacing="0" w:after="0" w:afterAutospacing="0"/>
        <w:ind w:firstLine="375"/>
        <w:jc w:val="both"/>
      </w:pPr>
      <w:r>
        <w:t>7.2. Мойку транспортных средств разрешается осуществлять только в местах, предназначенных для этих целей (</w:t>
      </w:r>
      <w:proofErr w:type="spellStart"/>
      <w:r>
        <w:t>автомойки</w:t>
      </w:r>
      <w:proofErr w:type="spellEnd"/>
      <w:r>
        <w:t>).</w:t>
      </w:r>
    </w:p>
    <w:p w:rsidR="00CC0D4A" w:rsidRDefault="00CC0D4A" w:rsidP="00CC0D4A">
      <w:pPr>
        <w:pStyle w:val="a3"/>
        <w:spacing w:before="0" w:beforeAutospacing="0" w:after="0" w:afterAutospacing="0"/>
        <w:ind w:firstLine="375"/>
        <w:jc w:val="both"/>
      </w:pPr>
      <w: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CC0D4A" w:rsidRDefault="00CC0D4A" w:rsidP="00CC0D4A">
      <w:pPr>
        <w:pStyle w:val="a3"/>
        <w:spacing w:before="0" w:beforeAutospacing="0" w:after="0" w:afterAutospacing="0"/>
        <w:ind w:firstLine="375"/>
        <w:jc w:val="both"/>
      </w:pPr>
      <w:r>
        <w:t>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CC0D4A" w:rsidRDefault="00CC0D4A" w:rsidP="00CC0D4A">
      <w:pPr>
        <w:pStyle w:val="a3"/>
        <w:spacing w:before="0" w:beforeAutospacing="0" w:after="0" w:afterAutospacing="0"/>
        <w:ind w:firstLine="375"/>
        <w:jc w:val="both"/>
      </w:pPr>
      <w:r>
        <w:t>7.4.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поселка.</w:t>
      </w:r>
    </w:p>
    <w:p w:rsidR="00CC0D4A" w:rsidRDefault="00CC0D4A" w:rsidP="00CC0D4A">
      <w:pPr>
        <w:pStyle w:val="a3"/>
        <w:spacing w:before="0" w:beforeAutospacing="0" w:after="0" w:afterAutospacing="0"/>
        <w:ind w:firstLine="375"/>
        <w:jc w:val="both"/>
      </w:pPr>
      <w:r>
        <w:t xml:space="preserve">7.5. В зимний период времени в целях безопасной расчистки снега проезжей части запрещается хранение и стоянка транспортных средств и их деталей на придомовых территориях и </w:t>
      </w:r>
      <w:proofErr w:type="spellStart"/>
      <w:r>
        <w:t>улично</w:t>
      </w:r>
      <w:proofErr w:type="spellEnd"/>
      <w:r>
        <w:t>–дорожной сети без получения соответствующего разрешения в администрации поселка.</w:t>
      </w:r>
    </w:p>
    <w:p w:rsidR="00CC0D4A" w:rsidRDefault="00CC0D4A" w:rsidP="00CC0D4A">
      <w:pPr>
        <w:pStyle w:val="a3"/>
        <w:spacing w:before="0" w:beforeAutospacing="0" w:after="0" w:afterAutospacing="0"/>
        <w:ind w:firstLine="375"/>
        <w:jc w:val="both"/>
      </w:pPr>
      <w:r>
        <w:t xml:space="preserve">7.6. </w:t>
      </w:r>
      <w:proofErr w:type="gramStart"/>
      <w:r>
        <w:t>При наличии в 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поселка в недельный срок с момента совершения ДТП для принятия соответствующих мер к восстановлению имущества за счет средств виновного в</w:t>
      </w:r>
      <w:proofErr w:type="gramEnd"/>
      <w:r>
        <w:t xml:space="preserve"> ДТП.</w:t>
      </w:r>
    </w:p>
    <w:p w:rsidR="00CC0D4A" w:rsidRPr="002E6ADB" w:rsidRDefault="00CC0D4A" w:rsidP="00CC0D4A">
      <w:pPr>
        <w:pStyle w:val="a3"/>
        <w:spacing w:before="0" w:beforeAutospacing="0" w:after="0" w:afterAutospacing="0"/>
        <w:ind w:firstLine="375"/>
        <w:jc w:val="both"/>
      </w:pPr>
    </w:p>
    <w:p w:rsidR="00CC0D4A" w:rsidRDefault="00CC0D4A" w:rsidP="00CC0D4A">
      <w:pPr>
        <w:pStyle w:val="a3"/>
        <w:spacing w:before="0" w:beforeAutospacing="0" w:after="0" w:afterAutospacing="0"/>
        <w:ind w:firstLine="375"/>
        <w:jc w:val="center"/>
        <w:rPr>
          <w:color w:val="000000"/>
        </w:rPr>
      </w:pPr>
      <w:r>
        <w:rPr>
          <w:rStyle w:val="a5"/>
          <w:b/>
          <w:bCs/>
          <w:color w:val="000000"/>
        </w:rPr>
        <w:t>8.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CC0D4A" w:rsidRDefault="00CC0D4A" w:rsidP="00CC0D4A">
      <w:pPr>
        <w:pStyle w:val="a3"/>
        <w:spacing w:before="0" w:beforeAutospacing="0" w:after="0" w:afterAutospacing="0"/>
        <w:ind w:firstLine="375"/>
        <w:jc w:val="both"/>
        <w:rPr>
          <w:color w:val="000000"/>
        </w:rPr>
      </w:pPr>
      <w:r>
        <w:rPr>
          <w:color w:val="000000"/>
        </w:rPr>
        <w:t xml:space="preserve">8.1. </w:t>
      </w:r>
      <w:proofErr w:type="gramStart"/>
      <w:r>
        <w:rPr>
          <w:color w:val="000000"/>
        </w:rPr>
        <w:t xml:space="preserve">Установка любых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тротуарных заграждений, малых спортивных сооружений, элементов </w:t>
      </w:r>
      <w:r>
        <w:rPr>
          <w:color w:val="000000"/>
        </w:rPr>
        <w:lastRenderedPageBreak/>
        <w:t>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после</w:t>
      </w:r>
      <w:proofErr w:type="gramEnd"/>
      <w:r>
        <w:rPr>
          <w:color w:val="000000"/>
        </w:rPr>
        <w:t xml:space="preserve"> получения разрешения в установленном порядке и в соответствии с проектом и паспортом, согласованным в отделе архитектуры и градостроительства Администрации Змеиногорского  района и администрации поселка. При этом должно быть соблюдено целевое назначение земельного участка.</w:t>
      </w:r>
    </w:p>
    <w:p w:rsidR="00CC0D4A" w:rsidRDefault="00CC0D4A" w:rsidP="00CC0D4A">
      <w:pPr>
        <w:pStyle w:val="a3"/>
        <w:spacing w:before="0" w:beforeAutospacing="0" w:after="0" w:afterAutospacing="0"/>
        <w:ind w:firstLine="375"/>
        <w:jc w:val="both"/>
        <w:rPr>
          <w:color w:val="000000"/>
        </w:rPr>
      </w:pPr>
      <w:r>
        <w:rPr>
          <w:color w:val="000000"/>
        </w:rPr>
        <w:t>8.2.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CC0D4A" w:rsidRDefault="00CC0D4A" w:rsidP="00CC0D4A">
      <w:pPr>
        <w:pStyle w:val="a3"/>
        <w:spacing w:before="0" w:beforeAutospacing="0" w:after="0" w:afterAutospacing="0"/>
        <w:ind w:firstLine="375"/>
        <w:jc w:val="both"/>
        <w:rPr>
          <w:color w:val="000000"/>
        </w:rPr>
      </w:pPr>
      <w:r>
        <w:rPr>
          <w:color w:val="000000"/>
        </w:rPr>
        <w:t>8.3. Размещение на территории СПМТ осуществляется в порядке и местах, установленных администрацией поселения, после получения соответствующего разрешения, с согласованием места размещения с заинтересованными организациями.</w:t>
      </w:r>
    </w:p>
    <w:p w:rsidR="00CC0D4A" w:rsidRDefault="00CC0D4A" w:rsidP="00CC0D4A">
      <w:pPr>
        <w:pStyle w:val="a3"/>
        <w:spacing w:before="0" w:beforeAutospacing="0" w:after="0" w:afterAutospacing="0"/>
        <w:ind w:firstLine="375"/>
        <w:jc w:val="both"/>
        <w:rPr>
          <w:color w:val="000000"/>
        </w:rPr>
      </w:pPr>
      <w:r>
        <w:rPr>
          <w:color w:val="000000"/>
        </w:rPr>
        <w:t>8.4. Договоры о закреплении прилегающей к СПМТ и МАФ территории (или заверенные владельцем объекта копии) должны постоянно находиться на объектах и предъявляться по первому требованию контролирующих органов.</w:t>
      </w:r>
    </w:p>
    <w:p w:rsidR="00CC0D4A" w:rsidRDefault="00CC0D4A" w:rsidP="00CC0D4A">
      <w:pPr>
        <w:pStyle w:val="a3"/>
        <w:spacing w:before="0" w:beforeAutospacing="0" w:after="0" w:afterAutospacing="0"/>
        <w:ind w:firstLine="375"/>
        <w:jc w:val="both"/>
        <w:rPr>
          <w:color w:val="000000"/>
        </w:rPr>
      </w:pPr>
      <w:r>
        <w:rPr>
          <w:color w:val="000000"/>
        </w:rPr>
        <w:t>8.5. Владельцы МАФ и СПМТ обязаны содержать свои объекты в образцовом санитарно-эстетическом состоянии, своевременно производить их ремонт и окраску в соответствии с паспортом и утвержденным разрешением на установку МАФ, а также условиями договора о закреплении прилегающей территории.</w:t>
      </w:r>
    </w:p>
    <w:p w:rsidR="00CC0D4A" w:rsidRDefault="00CC0D4A" w:rsidP="00CC0D4A">
      <w:pPr>
        <w:pStyle w:val="a3"/>
        <w:spacing w:before="0" w:beforeAutospacing="0" w:after="0" w:afterAutospacing="0"/>
        <w:ind w:firstLine="375"/>
        <w:jc w:val="both"/>
        <w:rPr>
          <w:color w:val="000000"/>
        </w:rPr>
      </w:pPr>
      <w:r>
        <w:rPr>
          <w:color w:val="000000"/>
        </w:rPr>
        <w:t>8.6. Окраска МАФ, СПМТ и всех видов элементов благоустройства производится владельцами по мере необходимости или по требованию (в пределах наделенных полномочий) представителей органов местного самоуправления.</w:t>
      </w:r>
    </w:p>
    <w:p w:rsidR="00CC0D4A" w:rsidRDefault="00CC0D4A" w:rsidP="00CC0D4A">
      <w:pPr>
        <w:pStyle w:val="a3"/>
        <w:spacing w:before="0" w:beforeAutospacing="0" w:after="0" w:afterAutospacing="0"/>
        <w:ind w:firstLine="375"/>
        <w:jc w:val="both"/>
        <w:rPr>
          <w:color w:val="000000"/>
        </w:rPr>
      </w:pPr>
      <w:r>
        <w:rPr>
          <w:color w:val="000000"/>
        </w:rPr>
        <w:t xml:space="preserve">8.7. 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 заключив договор с организацией обслуживающей полигон. </w:t>
      </w:r>
    </w:p>
    <w:p w:rsidR="00CC0D4A" w:rsidRDefault="00CC0D4A" w:rsidP="00CC0D4A">
      <w:pPr>
        <w:pStyle w:val="a3"/>
        <w:spacing w:before="0" w:beforeAutospacing="0" w:after="0" w:afterAutospacing="0"/>
        <w:ind w:firstLine="375"/>
        <w:jc w:val="both"/>
        <w:rPr>
          <w:color w:val="000000"/>
        </w:rPr>
      </w:pPr>
      <w:r>
        <w:rPr>
          <w:color w:val="000000"/>
        </w:rPr>
        <w:t xml:space="preserve">В целях предотвращения загрязнения закрепленной территории владельцы МАФ и СПМТ устанавливают урны. </w:t>
      </w:r>
      <w:proofErr w:type="gramStart"/>
      <w:r>
        <w:rPr>
          <w:color w:val="000000"/>
        </w:rPr>
        <w:t>Ответственными</w:t>
      </w:r>
      <w:proofErr w:type="gramEnd"/>
      <w:r>
        <w:rPr>
          <w:color w:val="000000"/>
        </w:rPr>
        <w:t xml:space="preserve"> за установку, содержание и уборку урн с прилегающей территорией возлагается на руководителей организаций (владельцев МАФ и СПМТ), учреждений и индивидуальных предпринимателей.  Тип урн и колер также должен быть согласован с отделом по архитектуре и градостроительству Администрации  Змеиногорского  района и администрации поселка.</w:t>
      </w:r>
    </w:p>
    <w:p w:rsidR="00CC0D4A" w:rsidRDefault="00CC0D4A" w:rsidP="00CC0D4A">
      <w:pPr>
        <w:pStyle w:val="a3"/>
        <w:spacing w:before="0" w:beforeAutospacing="0" w:after="0" w:afterAutospacing="0"/>
        <w:ind w:firstLine="375"/>
        <w:jc w:val="both"/>
        <w:rPr>
          <w:color w:val="000000"/>
        </w:rPr>
      </w:pPr>
    </w:p>
    <w:p w:rsidR="00CC0D4A" w:rsidRDefault="00CC0D4A" w:rsidP="00CC0D4A">
      <w:pPr>
        <w:pStyle w:val="a3"/>
        <w:spacing w:before="0" w:beforeAutospacing="0" w:after="0" w:afterAutospacing="0"/>
        <w:ind w:firstLine="375"/>
        <w:jc w:val="both"/>
        <w:rPr>
          <w:color w:val="000000"/>
        </w:rPr>
      </w:pPr>
      <w:r>
        <w:rPr>
          <w:color w:val="000000"/>
        </w:rPr>
        <w:t> Запрещается:</w:t>
      </w:r>
    </w:p>
    <w:p w:rsidR="00CC0D4A" w:rsidRDefault="00CC0D4A" w:rsidP="00CC0D4A">
      <w:pPr>
        <w:pStyle w:val="a3"/>
        <w:spacing w:before="0" w:beforeAutospacing="0" w:after="0" w:afterAutospacing="0"/>
        <w:ind w:firstLine="375"/>
        <w:jc w:val="both"/>
        <w:rPr>
          <w:color w:val="000000"/>
        </w:rPr>
      </w:pPr>
      <w:r>
        <w:rPr>
          <w:color w:val="000000"/>
        </w:rPr>
        <w:t>- складировать около МАФ и СПМТ тару, запасы товаров;</w:t>
      </w:r>
    </w:p>
    <w:p w:rsidR="00CC0D4A" w:rsidRDefault="00CC0D4A" w:rsidP="00CC0D4A">
      <w:pPr>
        <w:pStyle w:val="a3"/>
        <w:spacing w:before="0" w:beforeAutospacing="0" w:after="0" w:afterAutospacing="0"/>
        <w:ind w:firstLine="375"/>
        <w:jc w:val="both"/>
        <w:rPr>
          <w:color w:val="000000"/>
        </w:rPr>
      </w:pPr>
      <w:r>
        <w:rPr>
          <w:color w:val="000000"/>
        </w:rPr>
        <w:t>- осуществлять торговлю без специального торгового оборудования;</w:t>
      </w:r>
    </w:p>
    <w:p w:rsidR="00CC0D4A" w:rsidRDefault="00CC0D4A" w:rsidP="00CC0D4A">
      <w:pPr>
        <w:pStyle w:val="a3"/>
        <w:spacing w:before="0" w:beforeAutospacing="0" w:after="0" w:afterAutospacing="0"/>
        <w:ind w:firstLine="375"/>
        <w:jc w:val="both"/>
        <w:rPr>
          <w:color w:val="000000"/>
        </w:rPr>
      </w:pPr>
      <w:r>
        <w:rPr>
          <w:color w:val="000000"/>
        </w:rPr>
        <w:t>- использовать не по целевому назначению МАФ и СПТМ без переоформления разрешения в установленном порядке.</w:t>
      </w:r>
    </w:p>
    <w:p w:rsidR="00CC0D4A" w:rsidRDefault="00CC0D4A"/>
    <w:p w:rsidR="00CC0D4A" w:rsidRDefault="00CC0D4A"/>
    <w:p w:rsidR="00CC0D4A" w:rsidRDefault="00CC0D4A"/>
    <w:p w:rsidR="00CC0D4A" w:rsidRDefault="00CC0D4A"/>
    <w:p w:rsidR="00CC0D4A" w:rsidRDefault="00CC0D4A"/>
    <w:p w:rsidR="00CC0D4A" w:rsidRDefault="00CC0D4A"/>
    <w:sectPr w:rsidR="00CC0D4A" w:rsidSect="0011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EBD"/>
    <w:rsid w:val="00113C8D"/>
    <w:rsid w:val="00243F3F"/>
    <w:rsid w:val="00521B21"/>
    <w:rsid w:val="006F1E38"/>
    <w:rsid w:val="00817D82"/>
    <w:rsid w:val="00AD1032"/>
    <w:rsid w:val="00C13EBD"/>
    <w:rsid w:val="00C4017E"/>
    <w:rsid w:val="00CC0D4A"/>
    <w:rsid w:val="00D9420C"/>
    <w:rsid w:val="00DE6E48"/>
    <w:rsid w:val="00ED4E71"/>
    <w:rsid w:val="00F4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BD"/>
    <w:pPr>
      <w:spacing w:after="0" w:line="240" w:lineRule="auto"/>
    </w:pPr>
    <w:rPr>
      <w:rFonts w:ascii="Times New Roman" w:eastAsia="Times New Roman" w:hAnsi="Times New Roman"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0D4A"/>
    <w:pPr>
      <w:spacing w:before="100" w:beforeAutospacing="1" w:after="100" w:afterAutospacing="1"/>
    </w:pPr>
    <w:rPr>
      <w:rFonts w:cs="Times New Roman"/>
      <w:sz w:val="24"/>
      <w:szCs w:val="24"/>
    </w:rPr>
  </w:style>
  <w:style w:type="character" w:styleId="a4">
    <w:name w:val="Strong"/>
    <w:basedOn w:val="a0"/>
    <w:qFormat/>
    <w:rsid w:val="00CC0D4A"/>
    <w:rPr>
      <w:b/>
      <w:bCs/>
    </w:rPr>
  </w:style>
  <w:style w:type="character" w:styleId="a5">
    <w:name w:val="Emphasis"/>
    <w:basedOn w:val="a0"/>
    <w:qFormat/>
    <w:rsid w:val="00CC0D4A"/>
    <w:rPr>
      <w:i/>
      <w:iCs/>
    </w:rPr>
  </w:style>
</w:styles>
</file>

<file path=word/webSettings.xml><?xml version="1.0" encoding="utf-8"?>
<w:webSettings xmlns:r="http://schemas.openxmlformats.org/officeDocument/2006/relationships" xmlns:w="http://schemas.openxmlformats.org/wordprocessingml/2006/main">
  <w:divs>
    <w:div w:id="1581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5647</Words>
  <Characters>32190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2016-01-22T07:48:00Z</cp:lastPrinted>
  <dcterms:created xsi:type="dcterms:W3CDTF">2016-01-06T06:13:00Z</dcterms:created>
  <dcterms:modified xsi:type="dcterms:W3CDTF">2018-12-19T03:59:00Z</dcterms:modified>
</cp:coreProperties>
</file>