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94" w:rsidRPr="00364B70" w:rsidRDefault="006D7A94" w:rsidP="006D7A94">
      <w:pPr>
        <w:jc w:val="center"/>
        <w:rPr>
          <w:b/>
          <w:sz w:val="26"/>
        </w:rPr>
      </w:pPr>
      <w:r w:rsidRPr="00364B70">
        <w:rPr>
          <w:b/>
          <w:sz w:val="26"/>
        </w:rPr>
        <w:t>Алтайский край</w:t>
      </w:r>
    </w:p>
    <w:p w:rsidR="006D7A94" w:rsidRPr="00364B70" w:rsidRDefault="006D7A94" w:rsidP="006D7A94">
      <w:pPr>
        <w:jc w:val="center"/>
        <w:rPr>
          <w:b/>
          <w:sz w:val="26"/>
        </w:rPr>
      </w:pPr>
      <w:r w:rsidRPr="00364B70">
        <w:rPr>
          <w:b/>
          <w:sz w:val="26"/>
        </w:rPr>
        <w:t>УЧАСТКОВАЯ ИЗБИРАТЕЛЬНАЯ КОМИССИЯ</w:t>
      </w:r>
    </w:p>
    <w:p w:rsidR="006D7A94" w:rsidRPr="00364B70" w:rsidRDefault="006D7A94" w:rsidP="006D7A94">
      <w:pPr>
        <w:keepNext/>
        <w:jc w:val="center"/>
        <w:outlineLvl w:val="2"/>
        <w:rPr>
          <w:b/>
          <w:sz w:val="26"/>
        </w:rPr>
      </w:pPr>
      <w:r w:rsidRPr="00364B70">
        <w:rPr>
          <w:b/>
          <w:sz w:val="26"/>
        </w:rPr>
        <w:t>ИЗБИРАТЕЛЬНОГО УЧАСТКА № 843</w:t>
      </w:r>
    </w:p>
    <w:p w:rsidR="006D7A94" w:rsidRPr="00364B70" w:rsidRDefault="006D7A94" w:rsidP="006D7A94">
      <w:pPr>
        <w:rPr>
          <w:color w:val="000000"/>
        </w:rPr>
      </w:pPr>
    </w:p>
    <w:p w:rsidR="006D7A94" w:rsidRPr="00364B70" w:rsidRDefault="006D7A94" w:rsidP="006D7A94">
      <w:pPr>
        <w:jc w:val="center"/>
        <w:rPr>
          <w:b/>
          <w:color w:val="000000"/>
          <w:spacing w:val="60"/>
          <w:sz w:val="32"/>
        </w:rPr>
      </w:pPr>
      <w:r w:rsidRPr="00364B70">
        <w:rPr>
          <w:b/>
          <w:color w:val="000000"/>
          <w:spacing w:val="60"/>
          <w:sz w:val="32"/>
        </w:rPr>
        <w:t>РЕШЕНИЕ</w:t>
      </w:r>
    </w:p>
    <w:tbl>
      <w:tblPr>
        <w:tblW w:w="9683" w:type="dxa"/>
        <w:tblInd w:w="-79" w:type="dxa"/>
        <w:tblLayout w:type="fixed"/>
        <w:tblLook w:val="0000"/>
      </w:tblPr>
      <w:tblGrid>
        <w:gridCol w:w="3357"/>
        <w:gridCol w:w="3036"/>
        <w:gridCol w:w="3290"/>
      </w:tblGrid>
      <w:tr w:rsidR="006D7A94" w:rsidRPr="00364B70" w:rsidTr="002C67C5">
        <w:trPr>
          <w:trHeight w:val="362"/>
        </w:trPr>
        <w:tc>
          <w:tcPr>
            <w:tcW w:w="3357" w:type="dxa"/>
          </w:tcPr>
          <w:p w:rsidR="006D7A94" w:rsidRPr="00364B70" w:rsidRDefault="006D7A94" w:rsidP="002C67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  <w:r w:rsidRPr="00364B70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364B70">
              <w:rPr>
                <w:color w:val="000000"/>
                <w:sz w:val="26"/>
                <w:szCs w:val="26"/>
              </w:rPr>
              <w:t>.2022 г.</w:t>
            </w:r>
          </w:p>
        </w:tc>
        <w:tc>
          <w:tcPr>
            <w:tcW w:w="3036" w:type="dxa"/>
          </w:tcPr>
          <w:p w:rsidR="006D7A94" w:rsidRPr="00364B70" w:rsidRDefault="006D7A94" w:rsidP="002C67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90" w:type="dxa"/>
          </w:tcPr>
          <w:p w:rsidR="006D7A94" w:rsidRPr="00364B70" w:rsidRDefault="006D7A94" w:rsidP="002C67C5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</w:t>
            </w:r>
            <w:r w:rsidRPr="00364B70">
              <w:rPr>
                <w:color w:val="000000"/>
                <w:sz w:val="26"/>
                <w:szCs w:val="26"/>
              </w:rPr>
              <w:t>№ 3</w:t>
            </w:r>
            <w:r>
              <w:rPr>
                <w:color w:val="000000"/>
                <w:sz w:val="26"/>
                <w:szCs w:val="26"/>
              </w:rPr>
              <w:t>8</w:t>
            </w:r>
            <w:r w:rsidRPr="00364B70">
              <w:rPr>
                <w:color w:val="000000"/>
                <w:sz w:val="26"/>
                <w:szCs w:val="26"/>
              </w:rPr>
              <w:t>/</w:t>
            </w:r>
            <w:r w:rsidR="00C32E1B">
              <w:rPr>
                <w:color w:val="000000"/>
                <w:sz w:val="26"/>
                <w:szCs w:val="26"/>
              </w:rPr>
              <w:t>39</w:t>
            </w:r>
          </w:p>
        </w:tc>
      </w:tr>
      <w:tr w:rsidR="006D7A94" w:rsidRPr="00364B70" w:rsidTr="002C67C5">
        <w:trPr>
          <w:trHeight w:val="547"/>
        </w:trPr>
        <w:tc>
          <w:tcPr>
            <w:tcW w:w="3357" w:type="dxa"/>
          </w:tcPr>
          <w:p w:rsidR="006D7A94" w:rsidRPr="00364B70" w:rsidRDefault="006D7A94" w:rsidP="002C67C5">
            <w:pPr>
              <w:rPr>
                <w:color w:val="000000"/>
                <w:szCs w:val="24"/>
              </w:rPr>
            </w:pPr>
          </w:p>
        </w:tc>
        <w:tc>
          <w:tcPr>
            <w:tcW w:w="3036" w:type="dxa"/>
          </w:tcPr>
          <w:p w:rsidR="006D7A94" w:rsidRPr="00364B70" w:rsidRDefault="006D7A94" w:rsidP="002C67C5">
            <w:pPr>
              <w:jc w:val="center"/>
              <w:rPr>
                <w:color w:val="000000"/>
                <w:szCs w:val="24"/>
              </w:rPr>
            </w:pPr>
            <w:r w:rsidRPr="00364B70">
              <w:rPr>
                <w:color w:val="000000"/>
                <w:szCs w:val="24"/>
              </w:rPr>
              <w:t>с.Карамышево Змеиногорского района</w:t>
            </w:r>
          </w:p>
          <w:p w:rsidR="006D7A94" w:rsidRPr="00364B70" w:rsidRDefault="006D7A94" w:rsidP="002C67C5">
            <w:pPr>
              <w:rPr>
                <w:color w:val="000000"/>
                <w:szCs w:val="24"/>
              </w:rPr>
            </w:pPr>
          </w:p>
        </w:tc>
        <w:tc>
          <w:tcPr>
            <w:tcW w:w="3290" w:type="dxa"/>
          </w:tcPr>
          <w:p w:rsidR="006D7A94" w:rsidRPr="00364B70" w:rsidRDefault="006D7A94" w:rsidP="002C67C5">
            <w:pPr>
              <w:rPr>
                <w:b/>
                <w:color w:val="000000"/>
                <w:szCs w:val="24"/>
              </w:rPr>
            </w:pPr>
          </w:p>
        </w:tc>
      </w:tr>
    </w:tbl>
    <w:p w:rsidR="00B6277D" w:rsidRDefault="00B6277D" w:rsidP="00B6277D">
      <w:pPr>
        <w:rPr>
          <w:b/>
        </w:rPr>
      </w:pPr>
    </w:p>
    <w:p w:rsidR="00B6277D" w:rsidRPr="009E08BC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B6277D" w:rsidRPr="009E08BC" w:rsidTr="00E65380">
        <w:trPr>
          <w:jc w:val="center"/>
        </w:trPr>
        <w:tc>
          <w:tcPr>
            <w:tcW w:w="5245" w:type="dxa"/>
          </w:tcPr>
          <w:p w:rsidR="00B6277D" w:rsidRPr="00907E98" w:rsidRDefault="00B6277D" w:rsidP="006D7A94">
            <w:pPr>
              <w:ind w:right="33" w:firstLine="531"/>
              <w:jc w:val="both"/>
              <w:rPr>
                <w:sz w:val="18"/>
                <w:szCs w:val="18"/>
              </w:rPr>
            </w:pPr>
            <w:r w:rsidRPr="001671EE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форме </w:t>
            </w:r>
            <w:r w:rsidRPr="001671EE">
              <w:rPr>
                <w:sz w:val="26"/>
                <w:szCs w:val="26"/>
              </w:rPr>
              <w:t>избирательн</w:t>
            </w:r>
            <w:r w:rsidR="008732B3">
              <w:rPr>
                <w:sz w:val="26"/>
                <w:szCs w:val="26"/>
              </w:rPr>
              <w:t>ых</w:t>
            </w:r>
            <w:r w:rsidRPr="001671EE">
              <w:rPr>
                <w:sz w:val="26"/>
                <w:szCs w:val="26"/>
              </w:rPr>
              <w:t xml:space="preserve"> бюллетен</w:t>
            </w:r>
            <w:r w:rsidR="008732B3">
              <w:rPr>
                <w:sz w:val="26"/>
                <w:szCs w:val="26"/>
              </w:rPr>
              <w:t>ей</w:t>
            </w:r>
            <w:r w:rsidRPr="001671EE">
              <w:rPr>
                <w:sz w:val="26"/>
                <w:szCs w:val="26"/>
              </w:rPr>
              <w:t xml:space="preserve"> для голосования на выборах</w:t>
            </w:r>
            <w:r w:rsidR="006D7A94">
              <w:rPr>
                <w:sz w:val="26"/>
                <w:szCs w:val="26"/>
              </w:rPr>
              <w:t xml:space="preserve"> депутатов Совета депутатов Карамышевского сельсовета Змеиногорского района Алтайского края седьмого созыва</w:t>
            </w:r>
          </w:p>
        </w:tc>
      </w:tr>
    </w:tbl>
    <w:p w:rsidR="00B6277D" w:rsidRDefault="00B6277D" w:rsidP="00B6277D">
      <w:pPr>
        <w:ind w:firstLine="708"/>
        <w:jc w:val="both"/>
      </w:pPr>
    </w:p>
    <w:p w:rsidR="00B6277D" w:rsidRPr="009E08BC" w:rsidRDefault="00B6277D" w:rsidP="00B6277D">
      <w:pPr>
        <w:jc w:val="both"/>
      </w:pPr>
      <w:r w:rsidRPr="001671EE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4</w:t>
      </w:r>
      <w:r w:rsidRPr="00607B31">
        <w:rPr>
          <w:sz w:val="28"/>
          <w:szCs w:val="28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</w:t>
      </w:r>
      <w:r w:rsidRPr="000E37FB">
        <w:rPr>
          <w:sz w:val="28"/>
          <w:szCs w:val="28"/>
        </w:rPr>
        <w:t xml:space="preserve">граждан Российской Федерации», пунктом 4 </w:t>
      </w:r>
      <w:r w:rsidRPr="000E37FB">
        <w:rPr>
          <w:sz w:val="26"/>
          <w:szCs w:val="26"/>
        </w:rPr>
        <w:t xml:space="preserve">статьи 92 Кодекса Алтайского края о выборах, референдуме, отзыве от 8 июля 2003 года № 35-ЗС, </w:t>
      </w:r>
      <w:r w:rsidR="009F59AB" w:rsidRPr="00763EDD">
        <w:rPr>
          <w:sz w:val="26"/>
          <w:szCs w:val="26"/>
        </w:rPr>
        <w:t>на основании решения Избирательной комиссии Алтайского края</w:t>
      </w:r>
      <w:r w:rsidR="006D7A94">
        <w:rPr>
          <w:sz w:val="26"/>
          <w:szCs w:val="26"/>
        </w:rPr>
        <w:t xml:space="preserve"> </w:t>
      </w:r>
      <w:r w:rsidR="009F59AB" w:rsidRPr="006D7A94">
        <w:rPr>
          <w:sz w:val="26"/>
          <w:szCs w:val="26"/>
        </w:rPr>
        <w:t xml:space="preserve">от </w:t>
      </w:r>
      <w:r w:rsidR="006D7A94" w:rsidRPr="00364B70">
        <w:rPr>
          <w:sz w:val="26"/>
          <w:szCs w:val="26"/>
        </w:rPr>
        <w:t>27.04.2022года № 7/58-8 «О возложении полномочий избирательных комиссий поселений, организующих подготовку и проведение выборов в органы местного самоуправлении,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 (в редакции решения Избирательной комиссии Алтайского края от 31 мая 2022 года № 9/95-8)</w:t>
      </w:r>
      <w:r w:rsidR="006D7A94">
        <w:rPr>
          <w:sz w:val="26"/>
          <w:szCs w:val="26"/>
        </w:rPr>
        <w:t>»</w:t>
      </w:r>
      <w:r w:rsidR="006D7A94">
        <w:rPr>
          <w:szCs w:val="24"/>
        </w:rPr>
        <w:t xml:space="preserve">, </w:t>
      </w:r>
      <w:r w:rsidR="009F59AB">
        <w:rPr>
          <w:szCs w:val="24"/>
        </w:rPr>
        <w:t xml:space="preserve"> </w:t>
      </w:r>
      <w:r w:rsidR="009F59AB" w:rsidRPr="00763EDD">
        <w:rPr>
          <w:sz w:val="26"/>
          <w:szCs w:val="26"/>
        </w:rPr>
        <w:t>которым на</w:t>
      </w:r>
      <w:r w:rsidR="006D7A94">
        <w:rPr>
          <w:sz w:val="26"/>
          <w:szCs w:val="26"/>
        </w:rPr>
        <w:t xml:space="preserve"> Участковую избирательную комиссию избирательного участка № 843 </w:t>
      </w:r>
      <w:r w:rsidR="009F59AB" w:rsidRPr="00763EDD">
        <w:rPr>
          <w:sz w:val="26"/>
          <w:szCs w:val="26"/>
        </w:rPr>
        <w:t>возложено исполнение полномочий по подготовке и проведению выборов в органы местного самоуправления,</w:t>
      </w:r>
      <w:r w:rsidR="006D7A94" w:rsidRPr="006D7A94">
        <w:rPr>
          <w:sz w:val="26"/>
          <w:szCs w:val="26"/>
        </w:rPr>
        <w:t xml:space="preserve"> </w:t>
      </w:r>
      <w:r w:rsidR="006D7A94">
        <w:rPr>
          <w:sz w:val="26"/>
          <w:szCs w:val="26"/>
        </w:rPr>
        <w:t xml:space="preserve">Участковая избирательная комиссия избирательного участка № 843 </w:t>
      </w:r>
      <w:r w:rsidR="009F59AB" w:rsidRPr="00763ED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B6277D" w:rsidRPr="009E08BC" w:rsidTr="00E65380">
        <w:trPr>
          <w:cantSplit/>
        </w:trPr>
        <w:tc>
          <w:tcPr>
            <w:tcW w:w="9498" w:type="dxa"/>
          </w:tcPr>
          <w:p w:rsidR="00B6277D" w:rsidRPr="009E08BC" w:rsidRDefault="00B6277D" w:rsidP="00B6277D">
            <w:pPr>
              <w:jc w:val="center"/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B6277D" w:rsidRPr="009E08BC" w:rsidRDefault="00B6277D" w:rsidP="00B6277D">
      <w:pPr>
        <w:jc w:val="both"/>
        <w:rPr>
          <w:sz w:val="8"/>
        </w:rPr>
      </w:pPr>
    </w:p>
    <w:p w:rsidR="00B6277D" w:rsidRPr="006D7A94" w:rsidRDefault="008732B3" w:rsidP="006D7A94">
      <w:pPr>
        <w:ind w:right="34" w:firstLine="709"/>
        <w:jc w:val="both"/>
        <w:rPr>
          <w:i/>
          <w:sz w:val="18"/>
          <w:szCs w:val="18"/>
        </w:rPr>
      </w:pPr>
      <w:r w:rsidRPr="004341C5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905A71">
        <w:rPr>
          <w:sz w:val="26"/>
          <w:szCs w:val="26"/>
        </w:rPr>
        <w:t xml:space="preserve">депутатов </w:t>
      </w:r>
      <w:r w:rsidR="006D7A94">
        <w:rPr>
          <w:sz w:val="26"/>
          <w:szCs w:val="26"/>
        </w:rPr>
        <w:t>Совета депутатов Карамышевского сельсовета Змеиногорского района Алтайского края седьмого созыва</w:t>
      </w:r>
      <w:r w:rsidR="006D7A94" w:rsidRPr="004341C5">
        <w:rPr>
          <w:sz w:val="26"/>
          <w:szCs w:val="26"/>
        </w:rPr>
        <w:t xml:space="preserve"> </w:t>
      </w:r>
      <w:r w:rsidRPr="004341C5">
        <w:rPr>
          <w:sz w:val="26"/>
          <w:szCs w:val="26"/>
        </w:rPr>
        <w:t>(</w:t>
      </w:r>
      <w:r>
        <w:rPr>
          <w:sz w:val="26"/>
          <w:szCs w:val="26"/>
        </w:rPr>
        <w:t>приложение</w:t>
      </w:r>
      <w:r w:rsidRPr="004341C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B6277D" w:rsidRPr="005E223A" w:rsidRDefault="000E37FB" w:rsidP="000E37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2D2D2D"/>
          <w:sz w:val="26"/>
          <w:szCs w:val="26"/>
        </w:rPr>
        <w:t>2. </w:t>
      </w:r>
      <w:bookmarkStart w:id="0" w:name="_Hlk104387001"/>
      <w:r w:rsidRPr="005E223A">
        <w:rPr>
          <w:sz w:val="26"/>
          <w:szCs w:val="26"/>
        </w:rPr>
        <w:t>Обнародовать </w:t>
      </w:r>
      <w:r w:rsidR="006D7A94">
        <w:rPr>
          <w:sz w:val="26"/>
          <w:szCs w:val="26"/>
        </w:rPr>
        <w:t>и</w:t>
      </w:r>
      <w:r w:rsidRPr="005E223A">
        <w:rPr>
          <w:sz w:val="26"/>
          <w:szCs w:val="26"/>
        </w:rPr>
        <w:t> разместить настоящее решение на информационном стенде</w:t>
      </w:r>
      <w:bookmarkEnd w:id="0"/>
      <w:r w:rsidRPr="005E223A">
        <w:rPr>
          <w:sz w:val="26"/>
          <w:szCs w:val="26"/>
        </w:rPr>
        <w:t> </w:t>
      </w:r>
      <w:r w:rsidR="006D7A94">
        <w:rPr>
          <w:sz w:val="26"/>
          <w:szCs w:val="26"/>
        </w:rPr>
        <w:t>и</w:t>
      </w:r>
      <w:r w:rsidRPr="005E223A">
        <w:rPr>
          <w:sz w:val="26"/>
          <w:szCs w:val="26"/>
        </w:rPr>
        <w:t> сайте</w:t>
      </w:r>
      <w:r w:rsidR="006D7A94">
        <w:rPr>
          <w:sz w:val="26"/>
          <w:szCs w:val="26"/>
        </w:rPr>
        <w:t xml:space="preserve"> Администрации Змеиногорского района </w:t>
      </w:r>
      <w:r w:rsidR="00A0199E">
        <w:rPr>
          <w:sz w:val="26"/>
          <w:szCs w:val="26"/>
        </w:rPr>
        <w:t>в разделе Карамышевский сельсовет «Выборы 2022».</w:t>
      </w:r>
      <w:r w:rsidRPr="005E223A">
        <w:rPr>
          <w:sz w:val="26"/>
          <w:szCs w:val="26"/>
        </w:rPr>
        <w:t>.</w:t>
      </w:r>
    </w:p>
    <w:p w:rsidR="00B6277D" w:rsidRDefault="00B6277D" w:rsidP="00B6277D"/>
    <w:p w:rsidR="000E37FB" w:rsidRDefault="000E37FB" w:rsidP="00B6277D"/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B6277D" w:rsidRPr="00233A60" w:rsidTr="00E65380">
        <w:trPr>
          <w:cantSplit/>
        </w:trPr>
        <w:tc>
          <w:tcPr>
            <w:tcW w:w="5245" w:type="dxa"/>
          </w:tcPr>
          <w:p w:rsidR="00B6277D" w:rsidRPr="00233A60" w:rsidRDefault="00B6277D" w:rsidP="00E65380">
            <w:pPr>
              <w:rPr>
                <w:sz w:val="26"/>
                <w:szCs w:val="26"/>
              </w:rPr>
            </w:pPr>
            <w:r w:rsidRPr="00233A60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B6277D" w:rsidRPr="00233A60" w:rsidRDefault="00B6277D" w:rsidP="00E6538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6277D" w:rsidRPr="00233A60" w:rsidRDefault="006D7A94" w:rsidP="00E6538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Л.Н.Мадьянова</w:t>
            </w:r>
          </w:p>
        </w:tc>
      </w:tr>
    </w:tbl>
    <w:p w:rsidR="00B6277D" w:rsidRDefault="00B6277D" w:rsidP="00B6277D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B6277D" w:rsidRPr="00777E07" w:rsidTr="00E65380">
        <w:trPr>
          <w:cantSplit/>
        </w:trPr>
        <w:tc>
          <w:tcPr>
            <w:tcW w:w="5245" w:type="dxa"/>
          </w:tcPr>
          <w:p w:rsidR="00B6277D" w:rsidRPr="00777E07" w:rsidRDefault="00B6277D" w:rsidP="00E65380"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B6277D" w:rsidRPr="009E08BC" w:rsidRDefault="00B6277D" w:rsidP="00E65380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6277D" w:rsidRPr="00777E07" w:rsidRDefault="006D7A94" w:rsidP="00E65380">
            <w:r>
              <w:t>Т.Н.Хаменко</w:t>
            </w:r>
          </w:p>
        </w:tc>
      </w:tr>
    </w:tbl>
    <w:p w:rsidR="00B6277D" w:rsidRDefault="00B627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630CA3">
          <w:type w:val="nextColumn"/>
          <w:pgSz w:w="11906" w:h="16838" w:code="9"/>
          <w:pgMar w:top="993" w:right="850" w:bottom="851" w:left="1701" w:header="680" w:footer="680" w:gutter="0"/>
          <w:cols w:space="720"/>
          <w:titlePg/>
          <w:docGrid w:linePitch="326"/>
        </w:sectPr>
      </w:pPr>
    </w:p>
    <w:p w:rsidR="007E3A6A" w:rsidRDefault="007E3A6A">
      <w:pPr>
        <w:rPr>
          <w:rFonts w:ascii="Times New Roman CYR" w:hAnsi="Times New Roman CYR" w:cs="Times New Roman CYR"/>
          <w:sz w:val="12"/>
          <w:szCs w:val="28"/>
        </w:r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/>
      </w:tblPr>
      <w:tblGrid>
        <w:gridCol w:w="3827"/>
        <w:gridCol w:w="6096"/>
      </w:tblGrid>
      <w:tr w:rsidR="00CF5D4C" w:rsidRPr="00D62F6F" w:rsidTr="00243841">
        <w:tc>
          <w:tcPr>
            <w:tcW w:w="3827" w:type="dxa"/>
          </w:tcPr>
          <w:p w:rsidR="00CF5D4C" w:rsidRPr="00F060F1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>
              <w:br w:type="page"/>
            </w:r>
          </w:p>
        </w:tc>
        <w:tc>
          <w:tcPr>
            <w:tcW w:w="6096" w:type="dxa"/>
          </w:tcPr>
          <w:p w:rsidR="00CF5D4C" w:rsidRPr="000E37FB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  <w:r w:rsidRPr="000E37FB">
              <w:rPr>
                <w:sz w:val="28"/>
                <w:szCs w:val="28"/>
              </w:rPr>
              <w:t>Приложение</w:t>
            </w:r>
            <w:r>
              <w:rPr>
                <w:rStyle w:val="af0"/>
                <w:sz w:val="28"/>
                <w:szCs w:val="28"/>
              </w:rPr>
              <w:footnoteReference w:id="2"/>
            </w:r>
          </w:p>
          <w:p w:rsidR="00CF5D4C" w:rsidRPr="00FB4D4D" w:rsidRDefault="00CF5D4C" w:rsidP="00CF5D4C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0E37FB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0E37FB">
              <w:rPr>
                <w:sz w:val="26"/>
                <w:szCs w:val="26"/>
              </w:rPr>
              <w:t>УТВЕРЖДЕН</w:t>
            </w:r>
          </w:p>
          <w:p w:rsidR="00CF5D4C" w:rsidRPr="00630CA3" w:rsidRDefault="00CF5D4C" w:rsidP="00C32E1B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FD4B18">
              <w:rPr>
                <w:sz w:val="26"/>
                <w:szCs w:val="26"/>
              </w:rPr>
              <w:t>Участковой избирательной комиссии избирательного участка № 843</w:t>
            </w:r>
            <w:r w:rsidRPr="000E37FB">
              <w:rPr>
                <w:sz w:val="26"/>
                <w:szCs w:val="26"/>
              </w:rPr>
              <w:br/>
              <w:t xml:space="preserve">от </w:t>
            </w:r>
            <w:r w:rsidR="00FD4B18">
              <w:rPr>
                <w:sz w:val="26"/>
                <w:szCs w:val="26"/>
              </w:rPr>
              <w:t>12.08.2022</w:t>
            </w:r>
            <w:r w:rsidRPr="007F495E">
              <w:rPr>
                <w:sz w:val="26"/>
                <w:szCs w:val="26"/>
              </w:rPr>
              <w:t xml:space="preserve"> года № </w:t>
            </w:r>
            <w:r w:rsidR="00C32E1B">
              <w:rPr>
                <w:sz w:val="26"/>
                <w:szCs w:val="26"/>
              </w:rPr>
              <w:t>38/39</w:t>
            </w:r>
          </w:p>
        </w:tc>
      </w:tr>
    </w:tbl>
    <w:p w:rsidR="00CF5D4C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/>
      </w:tblPr>
      <w:tblGrid>
        <w:gridCol w:w="2309"/>
        <w:gridCol w:w="6900"/>
        <w:gridCol w:w="1446"/>
      </w:tblGrid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753765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753765">
              <w:rPr>
                <w:b/>
                <w:iCs/>
                <w:sz w:val="20"/>
              </w:rPr>
              <w:t>для голосования на выборах</w:t>
            </w:r>
            <w:r>
              <w:rPr>
                <w:b/>
                <w:iCs/>
                <w:sz w:val="20"/>
              </w:rPr>
              <w:t xml:space="preserve"> депутатов</w:t>
            </w:r>
            <w:r w:rsidR="00C32E1B">
              <w:rPr>
                <w:b/>
                <w:iCs/>
                <w:sz w:val="20"/>
              </w:rPr>
              <w:t xml:space="preserve"> Совета депутатов Карамышевского сельсовета Змеиногорского района Алтайского края седьмого созыва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753765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53765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753765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C32E1B" w:rsidRPr="00693251" w:rsidRDefault="00C32E1B" w:rsidP="00C32E1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87114">
              <w:rPr>
                <w:b/>
                <w:bCs/>
                <w:szCs w:val="24"/>
              </w:rPr>
              <w:t>Многомандатный</w:t>
            </w:r>
            <w:r>
              <w:rPr>
                <w:b/>
                <w:bCs/>
                <w:szCs w:val="24"/>
              </w:rPr>
              <w:t xml:space="preserve"> </w:t>
            </w:r>
            <w:r w:rsidRPr="00693251">
              <w:rPr>
                <w:b/>
                <w:bCs/>
                <w:szCs w:val="24"/>
              </w:rPr>
              <w:t xml:space="preserve">избирательный округ № </w:t>
            </w:r>
            <w:r>
              <w:rPr>
                <w:b/>
                <w:bCs/>
                <w:szCs w:val="24"/>
              </w:rPr>
              <w:t>1</w:t>
            </w:r>
          </w:p>
          <w:p w:rsidR="009A4FC9" w:rsidRPr="00753765" w:rsidRDefault="009A4FC9" w:rsidP="00C32E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75376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1E76B7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1518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одиннадцати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1518B6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1518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одиннадцати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9A4FC9">
      <w:pPr>
        <w:rPr>
          <w:rFonts w:ascii="Times New Roman CYR" w:hAnsi="Times New Roman CYR" w:cs="Times New Roman CYR"/>
          <w:b/>
        </w:rPr>
      </w:pPr>
      <w:r w:rsidRPr="009A4FC9">
        <w:rPr>
          <w:rFonts w:ascii="Times New Roman CYR" w:hAnsi="Times New Roman CYR" w:cs="Times New Roman CYR"/>
          <w:b/>
        </w:rPr>
        <w:t>Примечание.</w:t>
      </w:r>
    </w:p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При проведении выборов депутатов представительного органа муниципального образования по многомандатным избирательным округам с равным количеством распределяемых в округах мандатов каждый избиратель имеет количество голосов, равное количеству распределяемых в округе мандатов. </w:t>
      </w:r>
    </w:p>
    <w:p w:rsid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 xml:space="preserve">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 </w:t>
      </w:r>
    </w:p>
    <w:p w:rsidR="009A4FC9" w:rsidRPr="009A4FC9" w:rsidRDefault="009A4FC9" w:rsidP="009A4FC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одномандатным и многомандатным избирательным округам каждый избиратель имеет один голос. Голосование в этом случае проводится путем нанесения избирателем в избирательном бюллетене любого знака в квадрате, относящемся к кандидату, в пользу которого сделан выбор.</w:t>
      </w:r>
    </w:p>
    <w:p w:rsidR="009A4FC9" w:rsidRPr="009A4FC9" w:rsidRDefault="009A4FC9" w:rsidP="009A4FC9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 CYR" w:hAnsi="Times New Roman CYR" w:cs="Times New Roman CYR"/>
          <w:bCs/>
        </w:rPr>
      </w:pPr>
      <w:r w:rsidRPr="009A4FC9">
        <w:rPr>
          <w:rFonts w:ascii="Times New Roman CYR" w:hAnsi="Times New Roman CYR" w:cs="Times New Roman CYR"/>
          <w:bCs/>
        </w:rPr>
        <w:t>При проведении выборов депутатов представительного органа муниципального образования по многомандатным избирательным округам с разным количеством распределяемых в округах мандатов каждый избиратель имеет количество голосов, равное количеству мандатов, распределяемых в округе с наименьшим распределяемым количеством мандатов. Голосование в этом случае проводится путем нанесения избирателем в избирательном бюллетене любого знака в квадратах, относящихся к кандидатам, в пользу которых сделан выбор, но в количестве, не превышающем количество имеющихся у него голосов.</w:t>
      </w:r>
    </w:p>
    <w:p w:rsidR="009A4FC9" w:rsidRPr="009A4FC9" w:rsidRDefault="009A4FC9" w:rsidP="009A4FC9">
      <w:pPr>
        <w:rPr>
          <w:rFonts w:ascii="Times New Roman CYR" w:hAnsi="Times New Roman CYR" w:cs="Times New Roman CYR"/>
          <w:b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p w:rsidR="00FD36FA" w:rsidRPr="008732B3" w:rsidRDefault="00FD36FA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  <w:r>
        <w:rPr>
          <w:rFonts w:ascii="Times New Roman CYR" w:hAnsi="Times New Roman CYR" w:cs="Times New Roman CYR"/>
          <w:sz w:val="12"/>
          <w:szCs w:val="28"/>
        </w:rPr>
        <w:br w:type="column"/>
      </w:r>
    </w:p>
    <w:sectPr w:rsidR="00FD36FA" w:rsidRPr="008732B3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F2" w:rsidRDefault="00E149F2">
      <w:r>
        <w:separator/>
      </w:r>
    </w:p>
  </w:endnote>
  <w:endnote w:type="continuationSeparator" w:id="1">
    <w:p w:rsidR="00E149F2" w:rsidRDefault="00E14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F2" w:rsidRDefault="00E149F2">
      <w:r>
        <w:separator/>
      </w:r>
    </w:p>
  </w:footnote>
  <w:footnote w:type="continuationSeparator" w:id="1">
    <w:p w:rsidR="00E149F2" w:rsidRDefault="00E149F2">
      <w:r>
        <w:continuationSeparator/>
      </w:r>
    </w:p>
  </w:footnote>
  <w:footnote w:id="2">
    <w:p w:rsidR="00CF5D4C" w:rsidRDefault="00CF5D4C" w:rsidP="00CF5D4C">
      <w:pPr>
        <w:pStyle w:val="ae"/>
      </w:pPr>
      <w:r w:rsidRPr="009A4FC9">
        <w:rPr>
          <w:rStyle w:val="af0"/>
        </w:rPr>
        <w:footnoteRef/>
      </w:r>
      <w:r w:rsidRPr="009A4FC9">
        <w:rPr>
          <w:b/>
        </w:rPr>
        <w:t>Форма бюллетеня для многомандатного избирательного округа</w:t>
      </w:r>
      <w:r w:rsidR="009A4FC9" w:rsidRPr="009A4FC9">
        <w:rPr>
          <w:b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6CD"/>
    <w:rsid w:val="000045BD"/>
    <w:rsid w:val="000068E6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2DF8"/>
    <w:rsid w:val="00103308"/>
    <w:rsid w:val="001065F5"/>
    <w:rsid w:val="001104AD"/>
    <w:rsid w:val="00120AA3"/>
    <w:rsid w:val="00127F26"/>
    <w:rsid w:val="00131BE7"/>
    <w:rsid w:val="00131C5F"/>
    <w:rsid w:val="001426E7"/>
    <w:rsid w:val="001468FB"/>
    <w:rsid w:val="00146D9C"/>
    <w:rsid w:val="001478F7"/>
    <w:rsid w:val="001518B6"/>
    <w:rsid w:val="001576A3"/>
    <w:rsid w:val="00161D5F"/>
    <w:rsid w:val="00165DA1"/>
    <w:rsid w:val="00167C72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E76B7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6B54"/>
    <w:rsid w:val="002C7248"/>
    <w:rsid w:val="002E2406"/>
    <w:rsid w:val="002E3C3E"/>
    <w:rsid w:val="002F42BD"/>
    <w:rsid w:val="002F7F20"/>
    <w:rsid w:val="003034D6"/>
    <w:rsid w:val="00303C93"/>
    <w:rsid w:val="0030494C"/>
    <w:rsid w:val="00306F3C"/>
    <w:rsid w:val="00315D97"/>
    <w:rsid w:val="003218DB"/>
    <w:rsid w:val="003218EF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E412F"/>
    <w:rsid w:val="005E415E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6EF6"/>
    <w:rsid w:val="00674CF2"/>
    <w:rsid w:val="00680FAE"/>
    <w:rsid w:val="0068236C"/>
    <w:rsid w:val="00684053"/>
    <w:rsid w:val="00694BAC"/>
    <w:rsid w:val="006A749D"/>
    <w:rsid w:val="006C56EA"/>
    <w:rsid w:val="006D0B43"/>
    <w:rsid w:val="006D41E2"/>
    <w:rsid w:val="006D7A94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3AAF"/>
    <w:rsid w:val="008550DA"/>
    <w:rsid w:val="00861266"/>
    <w:rsid w:val="00861320"/>
    <w:rsid w:val="0086579A"/>
    <w:rsid w:val="008732B3"/>
    <w:rsid w:val="00877ED7"/>
    <w:rsid w:val="008827FA"/>
    <w:rsid w:val="00890AD0"/>
    <w:rsid w:val="0089459D"/>
    <w:rsid w:val="008B598E"/>
    <w:rsid w:val="008C0B98"/>
    <w:rsid w:val="008C1471"/>
    <w:rsid w:val="008C41B3"/>
    <w:rsid w:val="008D3F68"/>
    <w:rsid w:val="008D4013"/>
    <w:rsid w:val="008F16EA"/>
    <w:rsid w:val="00905A71"/>
    <w:rsid w:val="009310AA"/>
    <w:rsid w:val="00956307"/>
    <w:rsid w:val="009604F1"/>
    <w:rsid w:val="0097057A"/>
    <w:rsid w:val="0097100D"/>
    <w:rsid w:val="00972635"/>
    <w:rsid w:val="00975E12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A0199E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05882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F1954"/>
    <w:rsid w:val="00BF2FEF"/>
    <w:rsid w:val="00BF4525"/>
    <w:rsid w:val="00C06021"/>
    <w:rsid w:val="00C133E6"/>
    <w:rsid w:val="00C2084B"/>
    <w:rsid w:val="00C32E1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932A0"/>
    <w:rsid w:val="00CA0FD7"/>
    <w:rsid w:val="00CB43FD"/>
    <w:rsid w:val="00CD6153"/>
    <w:rsid w:val="00CD64A9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E0A92"/>
    <w:rsid w:val="00DF1E67"/>
    <w:rsid w:val="00E149F2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61B5"/>
    <w:rsid w:val="00F4751A"/>
    <w:rsid w:val="00F52F51"/>
    <w:rsid w:val="00F55C6E"/>
    <w:rsid w:val="00F67EF3"/>
    <w:rsid w:val="00F77A6C"/>
    <w:rsid w:val="00F8508C"/>
    <w:rsid w:val="00F9045B"/>
    <w:rsid w:val="00F96E0B"/>
    <w:rsid w:val="00FA3AC7"/>
    <w:rsid w:val="00FB40AB"/>
    <w:rsid w:val="00FB4D4D"/>
    <w:rsid w:val="00FB6801"/>
    <w:rsid w:val="00FD36FA"/>
    <w:rsid w:val="00FD4B18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1008-D603-4355-B521-722F831C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кадры</cp:lastModifiedBy>
  <cp:revision>46</cp:revision>
  <cp:lastPrinted>2022-08-08T11:19:00Z</cp:lastPrinted>
  <dcterms:created xsi:type="dcterms:W3CDTF">2020-08-03T04:32:00Z</dcterms:created>
  <dcterms:modified xsi:type="dcterms:W3CDTF">2022-08-19T07:53:00Z</dcterms:modified>
</cp:coreProperties>
</file>