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C45F" w14:textId="77777777" w:rsidR="00CA4B2A" w:rsidRPr="00CA4B2A" w:rsidRDefault="00CA4B2A" w:rsidP="00CA4B2A">
      <w:pPr>
        <w:spacing w:after="120"/>
        <w:contextualSpacing/>
        <w:rPr>
          <w:color w:val="000000"/>
          <w:szCs w:val="28"/>
        </w:rPr>
      </w:pPr>
      <w:r w:rsidRPr="00CA4B2A">
        <w:rPr>
          <w:b/>
          <w:caps/>
          <w:color w:val="000000"/>
          <w:sz w:val="34"/>
          <w:szCs w:val="34"/>
        </w:rPr>
        <w:t>Змеиногорская районная</w:t>
      </w:r>
      <w:r w:rsidRPr="00CA4B2A">
        <w:rPr>
          <w:color w:val="000000"/>
          <w:szCs w:val="28"/>
        </w:rPr>
        <w:t xml:space="preserve"> </w:t>
      </w:r>
    </w:p>
    <w:p w14:paraId="77A42D6D" w14:textId="77777777" w:rsidR="00CA4B2A" w:rsidRPr="00CA4B2A" w:rsidRDefault="00CA4B2A" w:rsidP="00CA4B2A">
      <w:pPr>
        <w:spacing w:after="120"/>
        <w:contextualSpacing/>
        <w:rPr>
          <w:b/>
          <w:sz w:val="34"/>
          <w:szCs w:val="28"/>
        </w:rPr>
      </w:pPr>
      <w:r w:rsidRPr="00CA4B2A">
        <w:rPr>
          <w:b/>
          <w:color w:val="000000"/>
          <w:sz w:val="34"/>
          <w:szCs w:val="28"/>
        </w:rPr>
        <w:t>ТЕРРИТОРИАЛЬНАЯ ИЗБИРАТЕЛЬНАЯ КОМИССИЯ</w:t>
      </w:r>
    </w:p>
    <w:p w14:paraId="706FA249" w14:textId="77777777" w:rsidR="00CA4B2A" w:rsidRPr="00CA4B2A" w:rsidRDefault="00CA4B2A" w:rsidP="00CA4B2A">
      <w:pPr>
        <w:rPr>
          <w:color w:val="000000"/>
          <w:szCs w:val="28"/>
        </w:rPr>
      </w:pPr>
    </w:p>
    <w:p w14:paraId="05B1B5BF" w14:textId="77777777" w:rsidR="00CA4B2A" w:rsidRPr="00CA4B2A" w:rsidRDefault="00CA4B2A" w:rsidP="00CA4B2A">
      <w:pPr>
        <w:rPr>
          <w:b/>
          <w:color w:val="000000"/>
          <w:spacing w:val="60"/>
          <w:sz w:val="32"/>
          <w:szCs w:val="28"/>
        </w:rPr>
      </w:pPr>
      <w:r w:rsidRPr="00CA4B2A">
        <w:rPr>
          <w:b/>
          <w:color w:val="000000"/>
          <w:spacing w:val="60"/>
          <w:sz w:val="32"/>
          <w:szCs w:val="28"/>
        </w:rPr>
        <w:t>РЕШЕНИЕ</w:t>
      </w:r>
    </w:p>
    <w:p w14:paraId="0D96112B" w14:textId="77777777" w:rsidR="00CA4B2A" w:rsidRPr="00CA4B2A" w:rsidRDefault="00CA4B2A" w:rsidP="00CA4B2A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A4B2A" w:rsidRPr="00CA4B2A" w14:paraId="4D5A27D7" w14:textId="77777777" w:rsidTr="00824DCF">
        <w:tc>
          <w:tcPr>
            <w:tcW w:w="3436" w:type="dxa"/>
          </w:tcPr>
          <w:p w14:paraId="511D5B9D" w14:textId="3B52BC98" w:rsidR="00CA4B2A" w:rsidRPr="00CA4B2A" w:rsidRDefault="00BC109A" w:rsidP="00CA4B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20.06.2023</w:t>
            </w:r>
          </w:p>
        </w:tc>
        <w:tc>
          <w:tcPr>
            <w:tcW w:w="3107" w:type="dxa"/>
          </w:tcPr>
          <w:p w14:paraId="6E506A54" w14:textId="77777777" w:rsidR="00CA4B2A" w:rsidRPr="00CA4B2A" w:rsidRDefault="00CA4B2A" w:rsidP="00CA4B2A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14:paraId="1E0BFF9F" w14:textId="6F00B3FD" w:rsidR="00CA4B2A" w:rsidRPr="00CA4B2A" w:rsidRDefault="00CA4B2A" w:rsidP="00CA4B2A">
            <w:pPr>
              <w:rPr>
                <w:color w:val="000000"/>
                <w:szCs w:val="28"/>
              </w:rPr>
            </w:pPr>
            <w:r w:rsidRPr="00CA4B2A">
              <w:rPr>
                <w:color w:val="000000"/>
                <w:szCs w:val="28"/>
              </w:rPr>
              <w:t xml:space="preserve">№ </w:t>
            </w:r>
            <w:r w:rsidR="00BC109A">
              <w:rPr>
                <w:color w:val="000000"/>
                <w:szCs w:val="28"/>
              </w:rPr>
              <w:t>32/17</w:t>
            </w:r>
            <w:bookmarkStart w:id="0" w:name="_GoBack"/>
            <w:bookmarkEnd w:id="0"/>
          </w:p>
        </w:tc>
      </w:tr>
      <w:tr w:rsidR="00CA4B2A" w:rsidRPr="00CA4B2A" w14:paraId="57F469B1" w14:textId="77777777" w:rsidTr="00824DCF">
        <w:tc>
          <w:tcPr>
            <w:tcW w:w="3436" w:type="dxa"/>
          </w:tcPr>
          <w:p w14:paraId="16B73BF9" w14:textId="77777777" w:rsidR="00CA4B2A" w:rsidRPr="00CA4B2A" w:rsidRDefault="00CA4B2A" w:rsidP="00CA4B2A">
            <w:pPr>
              <w:rPr>
                <w:color w:val="000000"/>
                <w:szCs w:val="28"/>
              </w:rPr>
            </w:pPr>
          </w:p>
        </w:tc>
        <w:tc>
          <w:tcPr>
            <w:tcW w:w="3107" w:type="dxa"/>
          </w:tcPr>
          <w:p w14:paraId="0E848345" w14:textId="77777777" w:rsidR="00CA4B2A" w:rsidRPr="00CA4B2A" w:rsidRDefault="00CA4B2A" w:rsidP="00CA4B2A">
            <w:pPr>
              <w:spacing w:before="240"/>
              <w:rPr>
                <w:color w:val="000000"/>
                <w:szCs w:val="28"/>
              </w:rPr>
            </w:pPr>
            <w:r w:rsidRPr="00CA4B2A">
              <w:rPr>
                <w:color w:val="000000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14:paraId="0CACB04E" w14:textId="77777777" w:rsidR="00CA4B2A" w:rsidRPr="00CA4B2A" w:rsidRDefault="00CA4B2A" w:rsidP="00CA4B2A">
            <w:pPr>
              <w:rPr>
                <w:b/>
                <w:color w:val="000000"/>
                <w:szCs w:val="28"/>
              </w:rPr>
            </w:pPr>
          </w:p>
        </w:tc>
      </w:tr>
    </w:tbl>
    <w:p w14:paraId="08B51C9D" w14:textId="77777777" w:rsidR="0016053D" w:rsidRDefault="0016053D" w:rsidP="002E1807">
      <w:pPr>
        <w:jc w:val="right"/>
        <w:rPr>
          <w:b/>
          <w:color w:val="000000"/>
          <w:u w:val="single"/>
        </w:rPr>
      </w:pPr>
    </w:p>
    <w:p w14:paraId="27176191" w14:textId="77777777" w:rsidR="006125B1" w:rsidRPr="00231C0C" w:rsidRDefault="006125B1" w:rsidP="002E1807">
      <w:pPr>
        <w:jc w:val="right"/>
        <w:rPr>
          <w:b/>
          <w:color w:val="00000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6B3431" w:rsidRPr="00CA4B2A" w14:paraId="19162E4C" w14:textId="77777777" w:rsidTr="00B010BF">
        <w:trPr>
          <w:jc w:val="center"/>
        </w:trPr>
        <w:tc>
          <w:tcPr>
            <w:tcW w:w="5245" w:type="dxa"/>
          </w:tcPr>
          <w:p w14:paraId="2A04E6C7" w14:textId="09BDBD6D" w:rsidR="006B3431" w:rsidRPr="00CA4B2A" w:rsidRDefault="003643B1" w:rsidP="00CA4B2A">
            <w:pPr>
              <w:ind w:right="33" w:firstLine="459"/>
              <w:jc w:val="both"/>
              <w:rPr>
                <w:sz w:val="26"/>
                <w:szCs w:val="26"/>
              </w:rPr>
            </w:pPr>
            <w:r w:rsidRPr="00CA4B2A">
              <w:rPr>
                <w:sz w:val="26"/>
                <w:szCs w:val="26"/>
              </w:rPr>
              <w:t xml:space="preserve">О распределении обязанностей членов </w:t>
            </w:r>
            <w:proofErr w:type="spellStart"/>
            <w:r w:rsidR="00CA4B2A" w:rsidRPr="00CA4B2A">
              <w:rPr>
                <w:sz w:val="26"/>
                <w:szCs w:val="26"/>
              </w:rPr>
              <w:t>Змеиногорской</w:t>
            </w:r>
            <w:proofErr w:type="spellEnd"/>
            <w:r w:rsidR="00CA4B2A" w:rsidRPr="00CA4B2A">
              <w:rPr>
                <w:sz w:val="26"/>
                <w:szCs w:val="26"/>
              </w:rPr>
              <w:t xml:space="preserve"> районной </w:t>
            </w:r>
            <w:r w:rsidRPr="00CA4B2A">
              <w:rPr>
                <w:sz w:val="26"/>
                <w:szCs w:val="26"/>
              </w:rPr>
              <w:t xml:space="preserve">территориальной избирательной комиссии с правом решающего голоса в период подготовки и проведения выборов депутатов </w:t>
            </w:r>
            <w:r w:rsidR="00CA4B2A" w:rsidRPr="00CA4B2A">
              <w:rPr>
                <w:sz w:val="26"/>
                <w:szCs w:val="26"/>
              </w:rPr>
              <w:t>Змеиногорского городского Совета депутатов Змеиногорского района Алтайского края четвёртого созыва</w:t>
            </w:r>
          </w:p>
        </w:tc>
      </w:tr>
    </w:tbl>
    <w:p w14:paraId="02FAD076" w14:textId="77777777" w:rsidR="00A65A97" w:rsidRPr="00CA4B2A" w:rsidRDefault="00A65A97" w:rsidP="006B3431">
      <w:pPr>
        <w:rPr>
          <w:sz w:val="26"/>
          <w:szCs w:val="26"/>
        </w:rPr>
      </w:pPr>
    </w:p>
    <w:p w14:paraId="0E623CE6" w14:textId="60FEB031" w:rsidR="00CA4B2A" w:rsidRPr="00CA4B2A" w:rsidRDefault="001A7478" w:rsidP="000F3B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A4B2A">
        <w:rPr>
          <w:sz w:val="26"/>
          <w:szCs w:val="26"/>
        </w:rPr>
        <w:t>В соответствии</w:t>
      </w:r>
      <w:r w:rsidR="00A15F8B" w:rsidRPr="00CA4B2A">
        <w:rPr>
          <w:sz w:val="26"/>
          <w:szCs w:val="26"/>
        </w:rPr>
        <w:t xml:space="preserve"> со статьями 25 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0F3BF8">
        <w:rPr>
          <w:sz w:val="26"/>
          <w:szCs w:val="26"/>
        </w:rPr>
        <w:t>2</w:t>
      </w:r>
      <w:r w:rsidR="000F3BF8" w:rsidRPr="000F3BF8">
        <w:rPr>
          <w:sz w:val="26"/>
          <w:szCs w:val="26"/>
        </w:rPr>
        <w:t>8</w:t>
      </w:r>
      <w:r w:rsidR="000F3BF8">
        <w:rPr>
          <w:sz w:val="26"/>
          <w:szCs w:val="26"/>
        </w:rPr>
        <w:t xml:space="preserve"> и 29,</w:t>
      </w:r>
      <w:r w:rsidR="000F3BF8" w:rsidRPr="000F3BF8">
        <w:rPr>
          <w:sz w:val="26"/>
          <w:szCs w:val="26"/>
        </w:rPr>
        <w:t xml:space="preserve"> 30</w:t>
      </w:r>
      <w:r w:rsidR="00A15F8B" w:rsidRPr="00CA4B2A">
        <w:rPr>
          <w:sz w:val="26"/>
          <w:szCs w:val="26"/>
        </w:rPr>
        <w:t xml:space="preserve"> Ко</w:t>
      </w:r>
      <w:r w:rsidR="00CA4B2A" w:rsidRPr="00CA4B2A">
        <w:rPr>
          <w:sz w:val="26"/>
          <w:szCs w:val="26"/>
        </w:rPr>
        <w:t>декса Алтайского края о выборах и референдумах</w:t>
      </w:r>
      <w:r w:rsidR="00A15F8B" w:rsidRPr="00CA4B2A">
        <w:rPr>
          <w:sz w:val="26"/>
          <w:szCs w:val="26"/>
        </w:rPr>
        <w:t xml:space="preserve"> от 8 июля 2003 года № 35-ЗС, </w:t>
      </w:r>
      <w:r w:rsidR="009A0CB0" w:rsidRPr="00CA4B2A">
        <w:rPr>
          <w:sz w:val="26"/>
          <w:szCs w:val="26"/>
        </w:rPr>
        <w:t xml:space="preserve">а также </w:t>
      </w:r>
      <w:r w:rsidR="009A0CB0" w:rsidRPr="00CA4B2A">
        <w:rPr>
          <w:rFonts w:eastAsia="Calibri"/>
          <w:sz w:val="26"/>
          <w:szCs w:val="26"/>
          <w:lang w:eastAsia="en-US"/>
        </w:rPr>
        <w:t xml:space="preserve">с учетом решения Избирательной комиссии Алтайского края </w:t>
      </w:r>
      <w:r w:rsidR="00CA4B2A" w:rsidRPr="00CA4B2A">
        <w:rPr>
          <w:rFonts w:eastAsia="Calibri"/>
          <w:sz w:val="26"/>
          <w:szCs w:val="26"/>
          <w:lang w:eastAsia="en-US"/>
        </w:rPr>
        <w:t>от 27.04.2022 № 7/58-8</w:t>
      </w:r>
      <w:proofErr w:type="gramEnd"/>
      <w:r w:rsidR="00CA4B2A" w:rsidRPr="00CA4B2A">
        <w:rPr>
          <w:rFonts w:eastAsia="Calibri"/>
          <w:sz w:val="26"/>
          <w:szCs w:val="26"/>
          <w:lang w:eastAsia="en-US"/>
        </w:rPr>
        <w:t xml:space="preserve">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9A0CB0" w:rsidRPr="00CA4B2A">
        <w:rPr>
          <w:rFonts w:eastAsia="Calibri"/>
          <w:sz w:val="26"/>
          <w:szCs w:val="26"/>
          <w:lang w:eastAsia="en-US"/>
        </w:rPr>
        <w:t>»,</w:t>
      </w:r>
      <w:r w:rsidR="00A15F8B" w:rsidRPr="00CA4B2A">
        <w:rPr>
          <w:rFonts w:eastAsia="Calibri"/>
          <w:sz w:val="26"/>
          <w:szCs w:val="26"/>
          <w:lang w:eastAsia="en-US"/>
        </w:rPr>
        <w:br/>
      </w:r>
      <w:r w:rsidR="009A0CB0" w:rsidRPr="00CA4B2A">
        <w:rPr>
          <w:rFonts w:eastAsia="Calibri"/>
          <w:sz w:val="26"/>
          <w:szCs w:val="26"/>
          <w:lang w:eastAsia="en-US"/>
        </w:rPr>
        <w:t xml:space="preserve">которым на </w:t>
      </w:r>
      <w:proofErr w:type="spellStart"/>
      <w:r w:rsidR="00CA4B2A" w:rsidRPr="00CA4B2A">
        <w:rPr>
          <w:rFonts w:eastAsia="Calibri"/>
          <w:sz w:val="26"/>
          <w:szCs w:val="26"/>
          <w:lang w:eastAsia="en-US"/>
        </w:rPr>
        <w:t>Змеиногорскую</w:t>
      </w:r>
      <w:proofErr w:type="spellEnd"/>
      <w:r w:rsidR="00CA4B2A" w:rsidRPr="00CA4B2A">
        <w:rPr>
          <w:rFonts w:eastAsia="Calibri"/>
          <w:sz w:val="26"/>
          <w:szCs w:val="26"/>
          <w:lang w:eastAsia="en-US"/>
        </w:rPr>
        <w:t xml:space="preserve"> районную</w:t>
      </w:r>
      <w:r w:rsidR="00A15F8B" w:rsidRPr="00CA4B2A">
        <w:rPr>
          <w:rFonts w:eastAsia="Calibri"/>
          <w:sz w:val="26"/>
          <w:szCs w:val="26"/>
          <w:lang w:eastAsia="en-US"/>
        </w:rPr>
        <w:t xml:space="preserve"> территориальную избирательную</w:t>
      </w:r>
      <w:r w:rsidR="000F3BF8">
        <w:rPr>
          <w:rFonts w:eastAsia="Calibri"/>
          <w:sz w:val="26"/>
          <w:szCs w:val="26"/>
          <w:lang w:eastAsia="en-US"/>
        </w:rPr>
        <w:t xml:space="preserve"> </w:t>
      </w:r>
      <w:r w:rsidR="009A0CB0" w:rsidRPr="00CA4B2A">
        <w:rPr>
          <w:rFonts w:eastAsia="Calibri"/>
          <w:sz w:val="26"/>
          <w:szCs w:val="26"/>
          <w:lang w:eastAsia="en-US"/>
        </w:rPr>
        <w:t>комиссию</w:t>
      </w:r>
      <w:r w:rsidR="006125B1" w:rsidRPr="00CA4B2A">
        <w:rPr>
          <w:rFonts w:eastAsia="Calibri"/>
          <w:sz w:val="26"/>
          <w:szCs w:val="26"/>
          <w:lang w:eastAsia="en-US"/>
        </w:rPr>
        <w:t xml:space="preserve"> возложены полномочия окружной </w:t>
      </w:r>
      <w:r w:rsidR="009A0CB0" w:rsidRPr="00CA4B2A">
        <w:rPr>
          <w:rFonts w:eastAsia="Calibri"/>
          <w:sz w:val="26"/>
          <w:szCs w:val="26"/>
          <w:lang w:eastAsia="en-US"/>
        </w:rPr>
        <w:t>избирательной комиссии по выборам депутат</w:t>
      </w:r>
      <w:r w:rsidR="00671910" w:rsidRPr="00CA4B2A">
        <w:rPr>
          <w:rFonts w:eastAsia="Calibri"/>
          <w:sz w:val="26"/>
          <w:szCs w:val="26"/>
          <w:lang w:eastAsia="en-US"/>
        </w:rPr>
        <w:t>а</w:t>
      </w:r>
      <w:r w:rsidR="009A0CB0" w:rsidRPr="00CA4B2A">
        <w:rPr>
          <w:rFonts w:eastAsia="Calibri"/>
          <w:sz w:val="26"/>
          <w:szCs w:val="26"/>
          <w:lang w:eastAsia="en-US"/>
        </w:rPr>
        <w:t xml:space="preserve"> </w:t>
      </w:r>
      <w:r w:rsidR="00CA4B2A" w:rsidRPr="00CA4B2A">
        <w:rPr>
          <w:rFonts w:eastAsia="Calibri"/>
          <w:sz w:val="26"/>
          <w:szCs w:val="26"/>
          <w:lang w:eastAsia="en-US"/>
        </w:rPr>
        <w:t>Змеиногорского городского Совета депутатов Змеиногорского района Алтайского края четвёртого созыва</w:t>
      </w:r>
      <w:r w:rsidR="009A0CB0" w:rsidRPr="00CA4B2A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CA4B2A" w:rsidRPr="00CA4B2A">
        <w:rPr>
          <w:rFonts w:eastAsia="Calibri"/>
          <w:sz w:val="26"/>
          <w:szCs w:val="26"/>
          <w:lang w:eastAsia="en-US"/>
        </w:rPr>
        <w:t>Змеиног</w:t>
      </w:r>
      <w:r w:rsidR="00CA4B2A">
        <w:rPr>
          <w:rFonts w:eastAsia="Calibri"/>
          <w:sz w:val="26"/>
          <w:szCs w:val="26"/>
          <w:lang w:eastAsia="en-US"/>
        </w:rPr>
        <w:t>орская</w:t>
      </w:r>
      <w:proofErr w:type="spellEnd"/>
      <w:r w:rsidR="00CA4B2A">
        <w:rPr>
          <w:rFonts w:eastAsia="Calibri"/>
          <w:sz w:val="26"/>
          <w:szCs w:val="26"/>
          <w:lang w:eastAsia="en-US"/>
        </w:rPr>
        <w:t xml:space="preserve"> районная территориальная </w:t>
      </w:r>
      <w:r w:rsidR="00CA4B2A" w:rsidRPr="00CA4B2A">
        <w:rPr>
          <w:rFonts w:eastAsia="Calibri"/>
          <w:sz w:val="26"/>
          <w:szCs w:val="26"/>
          <w:lang w:eastAsia="en-US"/>
        </w:rPr>
        <w:t>избирательная комиссия</w:t>
      </w:r>
    </w:p>
    <w:p w14:paraId="44D3336C" w14:textId="77777777" w:rsidR="006125B1" w:rsidRPr="006125B1" w:rsidRDefault="006125B1" w:rsidP="00C2790C">
      <w:pPr>
        <w:jc w:val="left"/>
        <w:rPr>
          <w:rFonts w:eastAsia="Calibri"/>
          <w:i/>
          <w:sz w:val="10"/>
          <w:szCs w:val="1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B3431" w:rsidRPr="009E08BC" w14:paraId="46666658" w14:textId="77777777" w:rsidTr="00B010BF">
        <w:tc>
          <w:tcPr>
            <w:tcW w:w="9571" w:type="dxa"/>
          </w:tcPr>
          <w:p w14:paraId="75688941" w14:textId="77777777" w:rsidR="006B3431" w:rsidRPr="009E08BC" w:rsidRDefault="006B3431" w:rsidP="00B010BF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61710ED1" w14:textId="77777777" w:rsidR="006B3431" w:rsidRPr="009E08BC" w:rsidRDefault="006B3431" w:rsidP="006B3431">
      <w:pPr>
        <w:jc w:val="both"/>
        <w:rPr>
          <w:sz w:val="8"/>
        </w:rPr>
      </w:pPr>
    </w:p>
    <w:p w14:paraId="5FD3D24F" w14:textId="2C473BB3" w:rsidR="00A15F8B" w:rsidRPr="000F3BF8" w:rsidRDefault="006B3431" w:rsidP="00CA4B2A">
      <w:pPr>
        <w:pStyle w:val="text"/>
        <w:tabs>
          <w:tab w:val="left" w:pos="567"/>
        </w:tabs>
        <w:ind w:right="32" w:firstLine="709"/>
        <w:rPr>
          <w:rFonts w:ascii="Times New Roman" w:hAnsi="Times New Roman" w:cs="Times New Roman"/>
          <w:i/>
          <w:sz w:val="26"/>
          <w:szCs w:val="26"/>
        </w:rPr>
      </w:pPr>
      <w:r w:rsidRPr="000F3BF8">
        <w:rPr>
          <w:rFonts w:ascii="Times New Roman" w:hAnsi="Times New Roman" w:cs="Times New Roman"/>
          <w:sz w:val="26"/>
          <w:szCs w:val="26"/>
        </w:rPr>
        <w:t>1. </w:t>
      </w:r>
      <w:r w:rsidR="00A15F8B" w:rsidRPr="000F3BF8">
        <w:rPr>
          <w:rFonts w:ascii="Times New Roman" w:hAnsi="Times New Roman" w:cs="Times New Roman"/>
          <w:sz w:val="26"/>
          <w:szCs w:val="26"/>
        </w:rPr>
        <w:t xml:space="preserve">Распределить обязанности членов </w:t>
      </w:r>
      <w:proofErr w:type="spellStart"/>
      <w:r w:rsidR="00CA4B2A" w:rsidRPr="000F3BF8">
        <w:rPr>
          <w:rFonts w:ascii="Times New Roman" w:hAnsi="Times New Roman" w:cs="Times New Roman"/>
          <w:sz w:val="26"/>
          <w:szCs w:val="26"/>
        </w:rPr>
        <w:t>Змеиногорской</w:t>
      </w:r>
      <w:proofErr w:type="spellEnd"/>
      <w:r w:rsidR="00CA4B2A" w:rsidRPr="000F3BF8">
        <w:rPr>
          <w:rFonts w:ascii="Times New Roman" w:hAnsi="Times New Roman" w:cs="Times New Roman"/>
          <w:sz w:val="26"/>
          <w:szCs w:val="26"/>
        </w:rPr>
        <w:t xml:space="preserve"> районной </w:t>
      </w:r>
      <w:r w:rsidR="00A15F8B" w:rsidRPr="000F3BF8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с правом решающего голоса </w:t>
      </w:r>
      <w:r w:rsidR="00893DEF" w:rsidRPr="000F3BF8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выборов депутатов </w:t>
      </w:r>
      <w:r w:rsidR="00CA4B2A" w:rsidRPr="000F3BF8">
        <w:rPr>
          <w:rFonts w:ascii="Times New Roman" w:hAnsi="Times New Roman" w:cs="Times New Roman"/>
          <w:sz w:val="26"/>
          <w:szCs w:val="26"/>
        </w:rPr>
        <w:t>Змеиногорского городского Совета депутатов Змеиногорского района Алтайского края четвёртого созыва</w:t>
      </w:r>
      <w:r w:rsidR="00A15F8B" w:rsidRPr="000F3BF8">
        <w:rPr>
          <w:rFonts w:ascii="Times New Roman" w:hAnsi="Times New Roman" w:cs="Times New Roman"/>
          <w:sz w:val="26"/>
          <w:szCs w:val="26"/>
        </w:rPr>
        <w:t xml:space="preserve"> следующим образом:</w:t>
      </w:r>
    </w:p>
    <w:p w14:paraId="5C38136A" w14:textId="77777777" w:rsidR="00893DEF" w:rsidRPr="000F3BF8" w:rsidRDefault="00893DEF" w:rsidP="00A15F8B">
      <w:pPr>
        <w:pStyle w:val="text"/>
        <w:tabs>
          <w:tab w:val="left" w:pos="567"/>
        </w:tabs>
        <w:ind w:right="32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893DEF" w:rsidRPr="000F3BF8" w14:paraId="1DB6F3B1" w14:textId="77777777" w:rsidTr="002679E1">
        <w:trPr>
          <w:tblHeader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A6DE" w14:textId="77777777" w:rsidR="00893DEF" w:rsidRPr="000F3BF8" w:rsidRDefault="00893DEF" w:rsidP="00893DEF">
            <w:pPr>
              <w:spacing w:before="120" w:after="120"/>
              <w:ind w:left="2" w:hanging="2"/>
              <w:rPr>
                <w:b/>
                <w:sz w:val="26"/>
                <w:szCs w:val="26"/>
              </w:rPr>
            </w:pPr>
            <w:r w:rsidRPr="000F3BF8">
              <w:rPr>
                <w:b/>
                <w:sz w:val="26"/>
                <w:szCs w:val="26"/>
              </w:rPr>
              <w:t>Направление деятельности избирательной комиссии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778ED" w14:textId="77777777" w:rsidR="00893DEF" w:rsidRPr="000F3BF8" w:rsidRDefault="00893DEF" w:rsidP="007C665C">
            <w:pPr>
              <w:spacing w:before="120" w:after="120"/>
              <w:rPr>
                <w:b/>
                <w:sz w:val="26"/>
                <w:szCs w:val="26"/>
              </w:rPr>
            </w:pPr>
            <w:r w:rsidRPr="000F3BF8">
              <w:rPr>
                <w:b/>
                <w:sz w:val="26"/>
                <w:szCs w:val="26"/>
              </w:rPr>
              <w:t>Фамили</w:t>
            </w:r>
            <w:r w:rsidR="007C665C" w:rsidRPr="000F3BF8">
              <w:rPr>
                <w:b/>
                <w:sz w:val="26"/>
                <w:szCs w:val="26"/>
              </w:rPr>
              <w:t>я</w:t>
            </w:r>
            <w:r w:rsidRPr="000F3BF8">
              <w:rPr>
                <w:b/>
                <w:sz w:val="26"/>
                <w:szCs w:val="26"/>
              </w:rPr>
              <w:t>, имя, отчество члена избирательной комиссии</w:t>
            </w:r>
          </w:p>
        </w:tc>
      </w:tr>
      <w:tr w:rsidR="00B96D24" w:rsidRPr="000F3BF8" w14:paraId="6CC22334" w14:textId="77777777" w:rsidTr="002679E1"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DBE" w14:textId="39D38145" w:rsidR="00B96D24" w:rsidRPr="000F3BF8" w:rsidRDefault="00B96D24" w:rsidP="00CA4B2A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 xml:space="preserve">Взаимодействие с органами государственной власти, органами местного самоуправления по вопросам, </w:t>
            </w:r>
            <w:r w:rsidRPr="000F3BF8">
              <w:rPr>
                <w:sz w:val="26"/>
                <w:szCs w:val="26"/>
              </w:rPr>
              <w:lastRenderedPageBreak/>
              <w:t xml:space="preserve">связанным с подготовкой и проведением выборов депутатов </w:t>
            </w:r>
            <w:r w:rsidR="00CA4B2A" w:rsidRPr="000F3BF8">
              <w:rPr>
                <w:sz w:val="26"/>
                <w:szCs w:val="26"/>
              </w:rPr>
              <w:t xml:space="preserve">Змеиногорского городского Совета депутатов Змеиногорского района Алтайского края четвёртого созыва </w:t>
            </w:r>
            <w:r w:rsidRPr="000F3BF8">
              <w:rPr>
                <w:sz w:val="26"/>
                <w:szCs w:val="26"/>
              </w:rPr>
              <w:t xml:space="preserve">на территории </w:t>
            </w:r>
            <w:r w:rsidR="00CA4B2A" w:rsidRPr="000F3BF8">
              <w:rPr>
                <w:sz w:val="26"/>
                <w:szCs w:val="26"/>
              </w:rPr>
              <w:t>многомандатных избирательных округов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6D96" w14:textId="6D63CE07" w:rsidR="00B96D24" w:rsidRPr="000F3BF8" w:rsidRDefault="000F3BF8" w:rsidP="00B96D2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Якушко Л.А.</w:t>
            </w:r>
          </w:p>
        </w:tc>
      </w:tr>
      <w:tr w:rsidR="00B96D24" w:rsidRPr="000F3BF8" w14:paraId="30553BC7" w14:textId="77777777" w:rsidTr="002679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D6AB6" w14:textId="77777777" w:rsidR="00B96D24" w:rsidRPr="000F3BF8" w:rsidRDefault="00B96D24" w:rsidP="009B49FB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lastRenderedPageBreak/>
              <w:t xml:space="preserve">Взаимодействие с правоохранительными и судебными органами по вопросам осуществления </w:t>
            </w:r>
            <w:proofErr w:type="gramStart"/>
            <w:r w:rsidRPr="000F3BF8">
              <w:rPr>
                <w:sz w:val="26"/>
                <w:szCs w:val="26"/>
              </w:rPr>
              <w:t>контроля за</w:t>
            </w:r>
            <w:proofErr w:type="gramEnd"/>
            <w:r w:rsidRPr="000F3BF8">
              <w:rPr>
                <w:sz w:val="26"/>
                <w:szCs w:val="26"/>
              </w:rPr>
              <w:t xml:space="preserve"> соблюдением избирательных прав граждан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CD0" w14:textId="28E3D69C" w:rsidR="00B96D24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Якушко Л.А.</w:t>
            </w:r>
          </w:p>
        </w:tc>
      </w:tr>
      <w:tr w:rsidR="00B96D24" w:rsidRPr="000F3BF8" w14:paraId="2EC2A1FD" w14:textId="77777777" w:rsidTr="002679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31091" w14:textId="77777777" w:rsidR="00B96D24" w:rsidRPr="000F3BF8" w:rsidRDefault="00B96D24" w:rsidP="005E3D2E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>Взаимодействие со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FF6B42" w14:textId="47ACE016" w:rsidR="00B96D24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Якушко Л.А.</w:t>
            </w:r>
          </w:p>
        </w:tc>
      </w:tr>
      <w:tr w:rsidR="00B96D24" w:rsidRPr="000F3BF8" w14:paraId="3A5231D3" w14:textId="77777777" w:rsidTr="002679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CD26AC" w14:textId="77777777" w:rsidR="00B96D24" w:rsidRPr="000F3BF8" w:rsidRDefault="00B96D24" w:rsidP="005E3D2E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>Информационно-разъяснительная деятельность избирательной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E8A5F" w14:textId="77777777" w:rsid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Якушко Л.А., </w:t>
            </w:r>
          </w:p>
          <w:p w14:paraId="0851846E" w14:textId="237F4C0F" w:rsidR="00B96D24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А.С.</w:t>
            </w:r>
          </w:p>
        </w:tc>
      </w:tr>
      <w:tr w:rsidR="00B96D24" w:rsidRPr="000F3BF8" w14:paraId="140393CC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3886" w14:textId="2557B521" w:rsidR="00B96D24" w:rsidRPr="000F3BF8" w:rsidRDefault="00B96D24" w:rsidP="005E3D2E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 xml:space="preserve">Предварительное рассмотрение обращений, поступающих в избирательную комиссию в период проведения выборов депутатов </w:t>
            </w:r>
            <w:r w:rsidR="00CA4B2A" w:rsidRPr="000F3BF8">
              <w:rPr>
                <w:sz w:val="26"/>
                <w:szCs w:val="26"/>
              </w:rPr>
              <w:t>Змеиногорского городского Совета депутатов Змеиногорского района Алтайского края четвёртого созыва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5A45A" w14:textId="77777777" w:rsidR="00B96D24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Якушко Л.А.,</w:t>
            </w:r>
          </w:p>
          <w:p w14:paraId="19DB7AD2" w14:textId="79440AAF" w:rsidR="000F3BF8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А.С.</w:t>
            </w:r>
          </w:p>
        </w:tc>
      </w:tr>
      <w:tr w:rsidR="00B96D24" w:rsidRPr="000F3BF8" w14:paraId="16AFEC0B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B3DA" w14:textId="38CF06C8" w:rsidR="00B96D24" w:rsidRPr="000F3BF8" w:rsidRDefault="00B96D24" w:rsidP="00B96D24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>Прием и проверка документов, представленных кандидатами при их выдвижении и регистрации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339EF" w14:textId="77777777" w:rsidR="00B96D24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Якушко Л.А.,</w:t>
            </w:r>
          </w:p>
          <w:p w14:paraId="2DC5B042" w14:textId="77777777" w:rsid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Литвинова А.С., </w:t>
            </w:r>
          </w:p>
          <w:p w14:paraId="6E859B9E" w14:textId="1407A101" w:rsidR="000F3BF8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Ниронова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B96D24" w:rsidRPr="000F3BF8" w14:paraId="338F11BB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2E58" w14:textId="77777777" w:rsidR="00B96D24" w:rsidRPr="000F3BF8" w:rsidRDefault="00B96D24" w:rsidP="005E3D2E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>Взаимодействие с кандидатами, их представителями, представителями избирательных объединений по вопросам выдвижения и регистрации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872B7" w14:textId="77777777" w:rsidR="00B96D24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Якушко Л.А.,</w:t>
            </w:r>
          </w:p>
          <w:p w14:paraId="59A1E9B1" w14:textId="15685603" w:rsidR="000F3BF8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А.С.</w:t>
            </w:r>
          </w:p>
        </w:tc>
      </w:tr>
      <w:tr w:rsidR="00B96D24" w:rsidRPr="000F3BF8" w14:paraId="2ABD175F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F207" w14:textId="0085773F" w:rsidR="00B96D24" w:rsidRPr="000F3BF8" w:rsidRDefault="00B96D24" w:rsidP="005E3D2E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>Участие в организации и проведении жеребьевки по распределению между кандидатами бесплатного эфирного времени, бесплатной печатной площади</w:t>
            </w:r>
            <w:r w:rsidR="000F3BF8">
              <w:rPr>
                <w:sz w:val="26"/>
                <w:szCs w:val="26"/>
              </w:rPr>
              <w:t xml:space="preserve"> (в случае предоставления)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CA7C5" w14:textId="1B3C6CB4" w:rsidR="00B96D24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 С.Л.</w:t>
            </w:r>
          </w:p>
        </w:tc>
      </w:tr>
      <w:tr w:rsidR="00B96D24" w:rsidRPr="000F3BF8" w14:paraId="0A49E2B7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5315" w14:textId="7BCF3C8D" w:rsidR="00B96D24" w:rsidRPr="000F3BF8" w:rsidRDefault="00B96D24" w:rsidP="005E3D2E">
            <w:pPr>
              <w:spacing w:before="120" w:after="120"/>
              <w:rPr>
                <w:sz w:val="26"/>
                <w:szCs w:val="26"/>
              </w:rPr>
            </w:pPr>
            <w:proofErr w:type="gramStart"/>
            <w:r w:rsidRPr="000F3BF8">
              <w:rPr>
                <w:sz w:val="26"/>
                <w:szCs w:val="26"/>
              </w:rPr>
              <w:t>Контроль за</w:t>
            </w:r>
            <w:proofErr w:type="gramEnd"/>
            <w:r w:rsidRPr="000F3BF8">
              <w:rPr>
                <w:sz w:val="26"/>
                <w:szCs w:val="26"/>
              </w:rPr>
              <w:t xml:space="preserve"> соблюдением требований избирательного законодательства при проведении предвыборной агитации на территории </w:t>
            </w:r>
            <w:r w:rsidR="00CA4B2A" w:rsidRPr="000F3BF8">
              <w:rPr>
                <w:sz w:val="26"/>
                <w:szCs w:val="26"/>
              </w:rPr>
              <w:t>многомандатных</w:t>
            </w:r>
            <w:r w:rsidRPr="000F3BF8">
              <w:rPr>
                <w:sz w:val="26"/>
                <w:szCs w:val="26"/>
              </w:rPr>
              <w:t xml:space="preserve"> </w:t>
            </w:r>
            <w:r w:rsidR="00CA4B2A" w:rsidRPr="000F3BF8">
              <w:rPr>
                <w:sz w:val="26"/>
                <w:szCs w:val="26"/>
              </w:rPr>
              <w:t>избирательных округов</w:t>
            </w:r>
            <w:r w:rsidRPr="000F3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2ED6F" w14:textId="77777777" w:rsidR="00B96D24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Якушко Л.А.,</w:t>
            </w:r>
          </w:p>
          <w:p w14:paraId="461E0F9D" w14:textId="4B4BC09F" w:rsidR="000F3BF8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 С.Л.</w:t>
            </w:r>
          </w:p>
        </w:tc>
      </w:tr>
      <w:tr w:rsidR="00B96D24" w:rsidRPr="000F3BF8" w14:paraId="65CB671F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3071" w14:textId="6EFBC1EE" w:rsidR="00B96D24" w:rsidRPr="000F3BF8" w:rsidRDefault="00B96D24" w:rsidP="00B96D24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>Предварительное рассмотрение информационных споров и иных вопросов, связанных с информационным обеспечением выборов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E2E1A" w14:textId="342962AA" w:rsidR="00B96D24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Якушко Л.А.</w:t>
            </w:r>
          </w:p>
        </w:tc>
      </w:tr>
      <w:tr w:rsidR="00B96D24" w:rsidRPr="000F3BF8" w14:paraId="6E9B57B3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FBA2" w14:textId="175ACB5B" w:rsidR="00B96D24" w:rsidRPr="000F3BF8" w:rsidRDefault="00B96D24" w:rsidP="005E3D2E">
            <w:pPr>
              <w:spacing w:before="120" w:after="120"/>
              <w:rPr>
                <w:sz w:val="26"/>
                <w:szCs w:val="26"/>
              </w:rPr>
            </w:pPr>
            <w:proofErr w:type="gramStart"/>
            <w:r w:rsidRPr="000F3BF8">
              <w:rPr>
                <w:sz w:val="26"/>
                <w:szCs w:val="26"/>
              </w:rPr>
              <w:lastRenderedPageBreak/>
              <w:t>Контроль за</w:t>
            </w:r>
            <w:proofErr w:type="gramEnd"/>
            <w:r w:rsidRPr="000F3BF8">
              <w:rPr>
                <w:sz w:val="26"/>
                <w:szCs w:val="26"/>
              </w:rPr>
              <w:t xml:space="preserve"> порядком формировани</w:t>
            </w:r>
            <w:r w:rsidR="00552B93" w:rsidRPr="000F3BF8">
              <w:rPr>
                <w:sz w:val="26"/>
                <w:szCs w:val="26"/>
              </w:rPr>
              <w:t xml:space="preserve">я </w:t>
            </w:r>
            <w:r w:rsidRPr="000F3BF8">
              <w:rPr>
                <w:sz w:val="26"/>
                <w:szCs w:val="26"/>
              </w:rPr>
              <w:t>и расходованием средств избирательных фондов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3E8C0" w14:textId="77777777" w:rsid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Якушко Л.А., </w:t>
            </w:r>
          </w:p>
          <w:p w14:paraId="7CA55ADA" w14:textId="6504F201" w:rsidR="00B96D24" w:rsidRPr="000F3BF8" w:rsidRDefault="000F3BF8" w:rsidP="009B49F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 С.Л.</w:t>
            </w:r>
          </w:p>
        </w:tc>
      </w:tr>
      <w:tr w:rsidR="00B96D24" w:rsidRPr="000F3BF8" w14:paraId="16E138F2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6DA1" w14:textId="294BCCFC" w:rsidR="00B96D24" w:rsidRPr="000F3BF8" w:rsidRDefault="00B96D24" w:rsidP="005E3D2E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 xml:space="preserve">Работа с избирательными бюллетенями для голосования на выборах депутатов </w:t>
            </w:r>
            <w:r w:rsidR="00CA4B2A" w:rsidRPr="000F3BF8">
              <w:rPr>
                <w:sz w:val="26"/>
                <w:szCs w:val="26"/>
              </w:rPr>
              <w:t>Змеиногорского городского Совета депутатов Змеиногорского района Алтайского края четвёртого созыва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6C0C6" w14:textId="77777777" w:rsidR="000F3BF8" w:rsidRPr="000F3BF8" w:rsidRDefault="000F3BF8" w:rsidP="000F3BF8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>Якушко Л.А.,</w:t>
            </w:r>
          </w:p>
          <w:p w14:paraId="51FAA037" w14:textId="5C6E27F2" w:rsidR="00B96D24" w:rsidRPr="000F3BF8" w:rsidRDefault="000F3BF8" w:rsidP="000F3BF8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>Литвинова А.С.</w:t>
            </w:r>
          </w:p>
        </w:tc>
      </w:tr>
      <w:tr w:rsidR="00B96D24" w:rsidRPr="000F3BF8" w14:paraId="47BE15BE" w14:textId="77777777" w:rsidTr="002679E1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6305" w14:textId="77777777" w:rsidR="00B96D24" w:rsidRPr="000F3BF8" w:rsidRDefault="00B96D24" w:rsidP="00B96D24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 xml:space="preserve">Взаимодействие с нижестоящими избирательными комиссиями, оказание правовой, организационно-технической помощи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7FCE3" w14:textId="77777777" w:rsidR="000F3BF8" w:rsidRDefault="000F3BF8" w:rsidP="000F3BF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Якушко Л.А.,</w:t>
            </w:r>
          </w:p>
          <w:p w14:paraId="48AD9F1E" w14:textId="4EBD7EC2" w:rsidR="00B96D24" w:rsidRPr="000F3BF8" w:rsidRDefault="000F3BF8" w:rsidP="000F3BF8">
            <w:pPr>
              <w:spacing w:before="120" w:after="120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>Литвинова А.С.</w:t>
            </w:r>
            <w:r>
              <w:rPr>
                <w:sz w:val="26"/>
                <w:szCs w:val="26"/>
              </w:rPr>
              <w:t>, Кудрявцев С.Л.</w:t>
            </w:r>
          </w:p>
        </w:tc>
      </w:tr>
    </w:tbl>
    <w:p w14:paraId="6254FDAD" w14:textId="77777777" w:rsidR="00893DEF" w:rsidRPr="000F3BF8" w:rsidRDefault="00893DEF" w:rsidP="00A15F8B">
      <w:pPr>
        <w:pStyle w:val="text"/>
        <w:tabs>
          <w:tab w:val="left" w:pos="567"/>
        </w:tabs>
        <w:ind w:right="32" w:firstLine="709"/>
        <w:rPr>
          <w:rFonts w:ascii="Times New Roman" w:hAnsi="Times New Roman" w:cs="Times New Roman"/>
          <w:sz w:val="26"/>
          <w:szCs w:val="26"/>
        </w:rPr>
      </w:pPr>
    </w:p>
    <w:p w14:paraId="737D5E11" w14:textId="6F518644" w:rsidR="002679E1" w:rsidRPr="000F3BF8" w:rsidRDefault="000F3BF8" w:rsidP="00CA4B2A">
      <w:pPr>
        <w:pStyle w:val="text"/>
        <w:tabs>
          <w:tab w:val="left" w:pos="567"/>
        </w:tabs>
        <w:ind w:right="32"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679E1" w:rsidRPr="000F3BF8">
        <w:rPr>
          <w:rFonts w:ascii="Times New Roman" w:hAnsi="Times New Roman" w:cs="Times New Roman"/>
          <w:color w:val="auto"/>
          <w:sz w:val="26"/>
          <w:szCs w:val="26"/>
        </w:rPr>
        <w:t>. Направить настоящее решение в соответствующие территориальные избирательные комиссии.</w:t>
      </w:r>
    </w:p>
    <w:p w14:paraId="1C3B868A" w14:textId="71032630" w:rsidR="002679E1" w:rsidRPr="000F3BF8" w:rsidRDefault="000F3BF8" w:rsidP="000F3BF8">
      <w:pPr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679E1" w:rsidRPr="000F3BF8">
        <w:rPr>
          <w:sz w:val="26"/>
          <w:szCs w:val="26"/>
        </w:rPr>
        <w:t>. </w:t>
      </w:r>
      <w:proofErr w:type="gramStart"/>
      <w:r w:rsidR="002679E1" w:rsidRPr="000F3BF8">
        <w:rPr>
          <w:sz w:val="26"/>
          <w:szCs w:val="26"/>
        </w:rPr>
        <w:t>Разместить</w:t>
      </w:r>
      <w:proofErr w:type="gramEnd"/>
      <w:r w:rsidR="002679E1" w:rsidRPr="000F3BF8">
        <w:rPr>
          <w:sz w:val="26"/>
          <w:szCs w:val="26"/>
        </w:rPr>
        <w:t xml:space="preserve"> настоящее решение на странице территориальной избирательной комиссии на официальном сайте Избирательной комиссии Алтайского края и на информационном стенде</w:t>
      </w:r>
      <w:r w:rsidR="002679E1" w:rsidRPr="000F3BF8">
        <w:rPr>
          <w:sz w:val="26"/>
          <w:szCs w:val="26"/>
        </w:rPr>
        <w:br/>
      </w:r>
      <w:proofErr w:type="spellStart"/>
      <w:r w:rsidR="00CA4B2A" w:rsidRPr="000F3BF8">
        <w:rPr>
          <w:sz w:val="26"/>
          <w:szCs w:val="26"/>
        </w:rPr>
        <w:t>Змеиногорской</w:t>
      </w:r>
      <w:proofErr w:type="spellEnd"/>
      <w:r w:rsidR="00CA4B2A" w:rsidRPr="000F3BF8">
        <w:rPr>
          <w:sz w:val="26"/>
          <w:szCs w:val="26"/>
        </w:rPr>
        <w:t xml:space="preserve"> районной </w:t>
      </w:r>
      <w:r w:rsidR="002679E1" w:rsidRPr="000F3BF8">
        <w:rPr>
          <w:sz w:val="26"/>
          <w:szCs w:val="26"/>
        </w:rPr>
        <w:t>территориальной избирательной комиссии.</w:t>
      </w:r>
    </w:p>
    <w:p w14:paraId="03F826F5" w14:textId="549F1DEB" w:rsidR="002679E1" w:rsidRPr="000F3BF8" w:rsidRDefault="000F3BF8" w:rsidP="000F3BF8">
      <w:pPr>
        <w:ind w:firstLine="74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2679E1" w:rsidRPr="000F3BF8">
        <w:rPr>
          <w:sz w:val="26"/>
          <w:szCs w:val="26"/>
        </w:rPr>
        <w:t xml:space="preserve">. </w:t>
      </w:r>
      <w:proofErr w:type="gramStart"/>
      <w:r w:rsidR="002679E1" w:rsidRPr="000F3BF8">
        <w:rPr>
          <w:color w:val="000000"/>
          <w:sz w:val="26"/>
          <w:szCs w:val="26"/>
        </w:rPr>
        <w:t>Контроль за</w:t>
      </w:r>
      <w:proofErr w:type="gramEnd"/>
      <w:r w:rsidR="002679E1" w:rsidRPr="000F3BF8">
        <w:rPr>
          <w:color w:val="000000"/>
          <w:sz w:val="26"/>
          <w:szCs w:val="26"/>
        </w:rPr>
        <w:t xml:space="preserve"> выполнением настоящего решения возложить на</w:t>
      </w:r>
      <w:r w:rsidR="002679E1" w:rsidRPr="000F3BF8">
        <w:rPr>
          <w:color w:val="000000"/>
          <w:sz w:val="26"/>
          <w:szCs w:val="26"/>
        </w:rPr>
        <w:br/>
        <w:t xml:space="preserve">председателя </w:t>
      </w:r>
      <w:proofErr w:type="spellStart"/>
      <w:r w:rsidR="00CA4B2A" w:rsidRPr="000F3BF8">
        <w:rPr>
          <w:color w:val="000000"/>
          <w:sz w:val="26"/>
          <w:szCs w:val="26"/>
        </w:rPr>
        <w:t>Змеиногорской</w:t>
      </w:r>
      <w:proofErr w:type="spellEnd"/>
      <w:r w:rsidR="00CA4B2A" w:rsidRPr="000F3BF8">
        <w:rPr>
          <w:color w:val="000000"/>
          <w:sz w:val="26"/>
          <w:szCs w:val="26"/>
        </w:rPr>
        <w:t xml:space="preserve"> районной</w:t>
      </w:r>
      <w:r w:rsidR="002679E1" w:rsidRPr="000F3BF8">
        <w:rPr>
          <w:color w:val="000000"/>
          <w:sz w:val="26"/>
          <w:szCs w:val="26"/>
        </w:rPr>
        <w:t xml:space="preserve"> территориальной избирательной комиссии.</w:t>
      </w:r>
    </w:p>
    <w:p w14:paraId="61FB2EAA" w14:textId="614DA7AB" w:rsidR="002679E1" w:rsidRPr="000F3BF8" w:rsidRDefault="002679E1" w:rsidP="00CA4B2A">
      <w:pPr>
        <w:tabs>
          <w:tab w:val="left" w:pos="2868"/>
        </w:tabs>
        <w:jc w:val="both"/>
        <w:rPr>
          <w:color w:val="000000"/>
          <w:sz w:val="26"/>
          <w:szCs w:val="26"/>
        </w:rPr>
      </w:pPr>
    </w:p>
    <w:p w14:paraId="7C3A094B" w14:textId="77777777" w:rsidR="009A0CB0" w:rsidRPr="000F3BF8" w:rsidRDefault="009A0CB0" w:rsidP="006B3431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715E79" w:rsidRPr="000F3BF8" w14:paraId="7F3C29E9" w14:textId="77777777" w:rsidTr="000B5CCF">
        <w:trPr>
          <w:cantSplit/>
        </w:trPr>
        <w:tc>
          <w:tcPr>
            <w:tcW w:w="5245" w:type="dxa"/>
          </w:tcPr>
          <w:p w14:paraId="598384C5" w14:textId="77777777" w:rsidR="00715E79" w:rsidRPr="000F3BF8" w:rsidRDefault="00715E79" w:rsidP="000B5CCF">
            <w:pPr>
              <w:jc w:val="left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14:paraId="25896398" w14:textId="77777777" w:rsidR="00715E79" w:rsidRPr="000F3BF8" w:rsidRDefault="00715E79" w:rsidP="000B5CCF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14:paraId="22BE7285" w14:textId="6A2C2046" w:rsidR="00715E79" w:rsidRPr="000F3BF8" w:rsidRDefault="00CA4B2A" w:rsidP="00CA4B2A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0F3BF8">
              <w:rPr>
                <w:sz w:val="26"/>
                <w:szCs w:val="26"/>
              </w:rPr>
              <w:t>Л.А.Якушко</w:t>
            </w:r>
            <w:proofErr w:type="spellEnd"/>
          </w:p>
        </w:tc>
      </w:tr>
    </w:tbl>
    <w:p w14:paraId="4220C86E" w14:textId="77777777" w:rsidR="00715E79" w:rsidRPr="000F3BF8" w:rsidRDefault="00715E79" w:rsidP="00715E79">
      <w:pPr>
        <w:jc w:val="both"/>
        <w:rPr>
          <w:sz w:val="26"/>
          <w:szCs w:val="26"/>
        </w:rPr>
      </w:pPr>
    </w:p>
    <w:p w14:paraId="7EB5F64E" w14:textId="77777777" w:rsidR="00231C0C" w:rsidRPr="000F3BF8" w:rsidRDefault="00231C0C" w:rsidP="00715E79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715E79" w:rsidRPr="000F3BF8" w14:paraId="69DEB117" w14:textId="77777777" w:rsidTr="000B5CCF">
        <w:trPr>
          <w:cantSplit/>
        </w:trPr>
        <w:tc>
          <w:tcPr>
            <w:tcW w:w="5245" w:type="dxa"/>
          </w:tcPr>
          <w:p w14:paraId="25B70014" w14:textId="77777777" w:rsidR="00715E79" w:rsidRPr="000F3BF8" w:rsidRDefault="00715E79" w:rsidP="000B5CCF">
            <w:pPr>
              <w:jc w:val="left"/>
              <w:rPr>
                <w:sz w:val="26"/>
                <w:szCs w:val="26"/>
              </w:rPr>
            </w:pPr>
            <w:r w:rsidRPr="000F3BF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14:paraId="788ACEE9" w14:textId="77777777" w:rsidR="00715E79" w:rsidRPr="000F3BF8" w:rsidRDefault="00715E79" w:rsidP="000B5CCF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14:paraId="0030C413" w14:textId="64076028" w:rsidR="00715E79" w:rsidRPr="000F3BF8" w:rsidRDefault="00CA4B2A" w:rsidP="00CA4B2A">
            <w:pPr>
              <w:jc w:val="right"/>
              <w:rPr>
                <w:sz w:val="26"/>
                <w:szCs w:val="26"/>
                <w:lang w:val="en-US"/>
              </w:rPr>
            </w:pPr>
            <w:proofErr w:type="spellStart"/>
            <w:r w:rsidRPr="000F3BF8">
              <w:rPr>
                <w:sz w:val="26"/>
                <w:szCs w:val="26"/>
              </w:rPr>
              <w:t>А.С.Литвинова</w:t>
            </w:r>
            <w:proofErr w:type="spellEnd"/>
          </w:p>
        </w:tc>
      </w:tr>
    </w:tbl>
    <w:p w14:paraId="1F3CB54C" w14:textId="77777777" w:rsidR="00715E79" w:rsidRPr="000F3BF8" w:rsidRDefault="00715E79" w:rsidP="00F76BD3">
      <w:pPr>
        <w:jc w:val="left"/>
        <w:rPr>
          <w:sz w:val="26"/>
          <w:szCs w:val="26"/>
        </w:rPr>
      </w:pPr>
    </w:p>
    <w:sectPr w:rsidR="00715E79" w:rsidRPr="000F3BF8" w:rsidSect="003643B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E0B14" w14:textId="77777777" w:rsidR="00535FD1" w:rsidRDefault="00535FD1" w:rsidP="00A02D64">
      <w:r>
        <w:separator/>
      </w:r>
    </w:p>
  </w:endnote>
  <w:endnote w:type="continuationSeparator" w:id="0">
    <w:p w14:paraId="3B188716" w14:textId="77777777" w:rsidR="00535FD1" w:rsidRDefault="00535FD1" w:rsidP="00A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BAF6" w14:textId="77777777" w:rsidR="00535FD1" w:rsidRDefault="00535FD1" w:rsidP="00A02D64">
      <w:r>
        <w:separator/>
      </w:r>
    </w:p>
  </w:footnote>
  <w:footnote w:type="continuationSeparator" w:id="0">
    <w:p w14:paraId="70879DCC" w14:textId="77777777" w:rsidR="00535FD1" w:rsidRDefault="00535FD1" w:rsidP="00A0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31"/>
    <w:rsid w:val="000855BD"/>
    <w:rsid w:val="000B5CCF"/>
    <w:rsid w:val="000F3BF8"/>
    <w:rsid w:val="0011748A"/>
    <w:rsid w:val="00120959"/>
    <w:rsid w:val="0016053D"/>
    <w:rsid w:val="00196283"/>
    <w:rsid w:val="001A7478"/>
    <w:rsid w:val="001B48AF"/>
    <w:rsid w:val="00231C0C"/>
    <w:rsid w:val="002679E1"/>
    <w:rsid w:val="002941AA"/>
    <w:rsid w:val="002E1807"/>
    <w:rsid w:val="002F2362"/>
    <w:rsid w:val="002F49D6"/>
    <w:rsid w:val="003643B1"/>
    <w:rsid w:val="00535FD1"/>
    <w:rsid w:val="00552B93"/>
    <w:rsid w:val="0059608B"/>
    <w:rsid w:val="005B54B5"/>
    <w:rsid w:val="005E3D2E"/>
    <w:rsid w:val="006125B1"/>
    <w:rsid w:val="00671910"/>
    <w:rsid w:val="00681F00"/>
    <w:rsid w:val="006B3431"/>
    <w:rsid w:val="006C7D06"/>
    <w:rsid w:val="006E59FA"/>
    <w:rsid w:val="006F6630"/>
    <w:rsid w:val="00715E79"/>
    <w:rsid w:val="00765424"/>
    <w:rsid w:val="007C03F8"/>
    <w:rsid w:val="007C665C"/>
    <w:rsid w:val="00893DEF"/>
    <w:rsid w:val="0094177F"/>
    <w:rsid w:val="00991428"/>
    <w:rsid w:val="009A0CB0"/>
    <w:rsid w:val="009B49FB"/>
    <w:rsid w:val="009C2B76"/>
    <w:rsid w:val="009C45DF"/>
    <w:rsid w:val="009E7422"/>
    <w:rsid w:val="00A02D64"/>
    <w:rsid w:val="00A15F8B"/>
    <w:rsid w:val="00A24921"/>
    <w:rsid w:val="00A575E1"/>
    <w:rsid w:val="00A65A97"/>
    <w:rsid w:val="00A905E6"/>
    <w:rsid w:val="00B010BF"/>
    <w:rsid w:val="00B82B94"/>
    <w:rsid w:val="00B96D24"/>
    <w:rsid w:val="00BC109A"/>
    <w:rsid w:val="00C2790C"/>
    <w:rsid w:val="00C37A37"/>
    <w:rsid w:val="00C72065"/>
    <w:rsid w:val="00C7505E"/>
    <w:rsid w:val="00CA4B2A"/>
    <w:rsid w:val="00CF6321"/>
    <w:rsid w:val="00DF4271"/>
    <w:rsid w:val="00E05E67"/>
    <w:rsid w:val="00E12D8E"/>
    <w:rsid w:val="00E34BC2"/>
    <w:rsid w:val="00EF7EE4"/>
    <w:rsid w:val="00F76BD3"/>
    <w:rsid w:val="00F938C2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431"/>
    <w:pPr>
      <w:spacing w:after="120"/>
    </w:pPr>
  </w:style>
  <w:style w:type="character" w:customStyle="1" w:styleId="a4">
    <w:name w:val="Основной текст Знак"/>
    <w:basedOn w:val="a0"/>
    <w:link w:val="a3"/>
    <w:rsid w:val="006B3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rsid w:val="006B343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938C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A02D6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02D64"/>
    <w:rPr>
      <w:rFonts w:ascii="Times New Roman" w:eastAsia="Times New Roman" w:hAnsi="Times New Roman"/>
    </w:rPr>
  </w:style>
  <w:style w:type="character" w:styleId="ab">
    <w:name w:val="footnote reference"/>
    <w:basedOn w:val="a0"/>
    <w:rsid w:val="00A02D64"/>
    <w:rPr>
      <w:vertAlign w:val="superscript"/>
    </w:rPr>
  </w:style>
  <w:style w:type="paragraph" w:customStyle="1" w:styleId="ConsPlusNonformat">
    <w:name w:val="ConsPlusNonformat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1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431"/>
    <w:pPr>
      <w:spacing w:after="120"/>
    </w:pPr>
  </w:style>
  <w:style w:type="character" w:customStyle="1" w:styleId="a4">
    <w:name w:val="Основной текст Знак"/>
    <w:basedOn w:val="a0"/>
    <w:link w:val="a3"/>
    <w:rsid w:val="006B3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B343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rsid w:val="006B343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6B3431"/>
    <w:pPr>
      <w:keepNext/>
      <w:autoSpaceDE w:val="0"/>
      <w:autoSpaceDN w:val="0"/>
      <w:outlineLvl w:val="0"/>
    </w:pPr>
    <w:rPr>
      <w:szCs w:val="20"/>
    </w:rPr>
  </w:style>
  <w:style w:type="paragraph" w:customStyle="1" w:styleId="text">
    <w:name w:val="text"/>
    <w:basedOn w:val="a"/>
    <w:rsid w:val="0094177F"/>
    <w:pPr>
      <w:ind w:firstLine="600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941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938C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A02D6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02D64"/>
    <w:rPr>
      <w:rFonts w:ascii="Times New Roman" w:eastAsia="Times New Roman" w:hAnsi="Times New Roman"/>
    </w:rPr>
  </w:style>
  <w:style w:type="character" w:styleId="ab">
    <w:name w:val="footnote reference"/>
    <w:basedOn w:val="a0"/>
    <w:rsid w:val="00A02D64"/>
    <w:rPr>
      <w:vertAlign w:val="superscript"/>
    </w:rPr>
  </w:style>
  <w:style w:type="paragraph" w:customStyle="1" w:styleId="ConsPlusNonformat">
    <w:name w:val="ConsPlusNonformat"/>
    <w:rsid w:val="00A905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</vt:lpstr>
    </vt:vector>
  </TitlesOfParts>
  <Company>Home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</dc:title>
  <dc:creator>acer</dc:creator>
  <cp:lastModifiedBy>Пользователь Windows</cp:lastModifiedBy>
  <cp:revision>3</cp:revision>
  <cp:lastPrinted>2023-06-18T03:34:00Z</cp:lastPrinted>
  <dcterms:created xsi:type="dcterms:W3CDTF">2023-06-18T03:35:00Z</dcterms:created>
  <dcterms:modified xsi:type="dcterms:W3CDTF">2023-06-21T04:20:00Z</dcterms:modified>
</cp:coreProperties>
</file>